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2DCA4" w14:textId="77777777" w:rsidR="002149AA" w:rsidRPr="00F54B15" w:rsidRDefault="002149AA" w:rsidP="002149AA">
      <w:pPr>
        <w:pStyle w:val="1"/>
        <w:spacing w:before="74" w:line="240" w:lineRule="auto"/>
        <w:ind w:left="14" w:right="6"/>
        <w:jc w:val="center"/>
      </w:pPr>
      <w:r w:rsidRPr="00F54B1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4D116A9" wp14:editId="745F26E3">
                <wp:simplePos x="0" y="0"/>
                <wp:positionH relativeFrom="page">
                  <wp:posOffset>7460233</wp:posOffset>
                </wp:positionH>
                <wp:positionV relativeFrom="page">
                  <wp:posOffset>9003830</wp:posOffset>
                </wp:positionV>
                <wp:extent cx="114300" cy="4826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48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2F3760" w14:textId="77777777" w:rsidR="002149AA" w:rsidRDefault="002149AA" w:rsidP="002149AA">
                            <w:pPr>
                              <w:spacing w:line="162" w:lineRule="exact"/>
                              <w:ind w:left="20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color w:val="0B0000"/>
                                <w:spacing w:val="-10"/>
                                <w:sz w:val="14"/>
                              </w:rPr>
                              <w:t>.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D116A9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587.4pt;margin-top:708.95pt;width:9pt;height:3.8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" filled="f" stroked="f">
                <v:textbox style="layout-flow:vertical;mso-layout-flow-alt:bottom-to-top" inset="0,0,0,0">
                  <w:txbxContent>
                    <w:p w14:paraId="5E2F3760" w14:textId="77777777" w:rsidR="002149AA" w:rsidRDefault="002149AA" w:rsidP="002149AA">
                      <w:pPr>
                        <w:spacing w:line="162" w:lineRule="exact"/>
                        <w:ind w:left="20"/>
                        <w:rPr>
                          <w:rFonts w:ascii="Calibri"/>
                          <w:sz w:val="14"/>
                        </w:rPr>
                      </w:pPr>
                      <w:r>
                        <w:rPr>
                          <w:rFonts w:ascii="Calibri"/>
                          <w:color w:val="0B0000"/>
                          <w:spacing w:val="-10"/>
                          <w:sz w:val="14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0" w:name="Листок-вкладыш_-_информация_для_пациента"/>
      <w:bookmarkEnd w:id="0"/>
      <w:r w:rsidRPr="00F54B15">
        <w:t>Листок-вкладыш</w:t>
      </w:r>
      <w:r w:rsidRPr="00F54B15">
        <w:rPr>
          <w:spacing w:val="-7"/>
        </w:rPr>
        <w:t xml:space="preserve"> </w:t>
      </w:r>
      <w:r w:rsidRPr="00F54B15">
        <w:t>-</w:t>
      </w:r>
      <w:r w:rsidRPr="00F54B15">
        <w:rPr>
          <w:spacing w:val="-7"/>
        </w:rPr>
        <w:t xml:space="preserve"> </w:t>
      </w:r>
      <w:r w:rsidRPr="00F54B15">
        <w:t>информация</w:t>
      </w:r>
      <w:r w:rsidRPr="00F54B15">
        <w:rPr>
          <w:spacing w:val="-6"/>
        </w:rPr>
        <w:t xml:space="preserve"> </w:t>
      </w:r>
      <w:r w:rsidRPr="00F54B15">
        <w:t>для</w:t>
      </w:r>
      <w:r w:rsidRPr="00F54B15">
        <w:rPr>
          <w:spacing w:val="-5"/>
        </w:rPr>
        <w:t xml:space="preserve"> </w:t>
      </w:r>
      <w:r w:rsidRPr="00F54B15">
        <w:rPr>
          <w:spacing w:val="-2"/>
        </w:rPr>
        <w:t>пациента</w:t>
      </w:r>
    </w:p>
    <w:p w14:paraId="29E3BB19" w14:textId="11839C2B" w:rsidR="00D754C4" w:rsidRPr="00F54B15" w:rsidRDefault="00975A05" w:rsidP="00D754C4">
      <w:pPr>
        <w:pStyle w:val="a3"/>
        <w:spacing w:line="276" w:lineRule="auto"/>
        <w:rPr>
          <w:color w:val="000000"/>
        </w:rPr>
      </w:pPr>
      <w:r w:rsidRPr="00F54B15">
        <w:rPr>
          <w:color w:val="000000"/>
          <w:lang w:eastAsia="ru-RU"/>
        </w:rPr>
        <w:t xml:space="preserve">      </w:t>
      </w:r>
      <w:r w:rsidR="00D754C4" w:rsidRPr="00F54B15">
        <w:rPr>
          <w:color w:val="000000"/>
          <w:lang w:val="kk-KZ" w:eastAsia="ru-RU"/>
        </w:rPr>
        <w:t xml:space="preserve">                  </w:t>
      </w:r>
      <w:proofErr w:type="spellStart"/>
      <w:r w:rsidR="00D754C4" w:rsidRPr="00F54B15">
        <w:rPr>
          <w:color w:val="000000"/>
        </w:rPr>
        <w:t>Экзосил</w:t>
      </w:r>
      <w:proofErr w:type="spellEnd"/>
      <w:r w:rsidR="00D754C4" w:rsidRPr="00F54B15">
        <w:rPr>
          <w:color w:val="000000"/>
        </w:rPr>
        <w:t xml:space="preserve">, 10 мг/ </w:t>
      </w:r>
      <w:proofErr w:type="gramStart"/>
      <w:r w:rsidR="00D754C4" w:rsidRPr="00F54B15">
        <w:rPr>
          <w:color w:val="000000"/>
        </w:rPr>
        <w:t xml:space="preserve">мл,  </w:t>
      </w:r>
      <w:r w:rsidR="00F54B15" w:rsidRPr="00F54B15">
        <w:rPr>
          <w:color w:val="000000"/>
        </w:rPr>
        <w:t>спрей</w:t>
      </w:r>
      <w:proofErr w:type="gramEnd"/>
      <w:r w:rsidR="00F54B15" w:rsidRPr="00F54B15">
        <w:rPr>
          <w:color w:val="000000"/>
        </w:rPr>
        <w:t xml:space="preserve"> для наружного применения</w:t>
      </w:r>
    </w:p>
    <w:p w14:paraId="47E3E61E" w14:textId="544F6F55" w:rsidR="00D754C4" w:rsidRPr="00F54B15" w:rsidRDefault="00D754C4" w:rsidP="00D754C4">
      <w:pPr>
        <w:pStyle w:val="a3"/>
        <w:tabs>
          <w:tab w:val="left" w:pos="1127"/>
          <w:tab w:val="left" w:pos="2456"/>
          <w:tab w:val="left" w:pos="3927"/>
          <w:tab w:val="left" w:pos="5501"/>
          <w:tab w:val="left" w:pos="7140"/>
        </w:tabs>
        <w:ind w:right="110"/>
        <w:rPr>
          <w:color w:val="000000"/>
          <w:lang w:val="kk-KZ"/>
        </w:rPr>
      </w:pPr>
      <w:r w:rsidRPr="00F54B15">
        <w:rPr>
          <w:color w:val="000000"/>
          <w:lang w:val="kk-KZ"/>
        </w:rPr>
        <w:t xml:space="preserve">                          Действующее   вещество: </w:t>
      </w:r>
      <w:proofErr w:type="spellStart"/>
      <w:r w:rsidRPr="00F54B15">
        <w:rPr>
          <w:color w:val="000000"/>
        </w:rPr>
        <w:t>нафтифина</w:t>
      </w:r>
      <w:proofErr w:type="spellEnd"/>
      <w:r w:rsidRPr="00F54B15">
        <w:rPr>
          <w:color w:val="000000"/>
        </w:rPr>
        <w:t xml:space="preserve"> гидрохлорид </w:t>
      </w:r>
    </w:p>
    <w:p w14:paraId="0877B11B" w14:textId="0CFFEEAF" w:rsidR="002149AA" w:rsidRPr="00F54B15" w:rsidRDefault="002149AA" w:rsidP="00726695">
      <w:pPr>
        <w:pStyle w:val="a3"/>
        <w:tabs>
          <w:tab w:val="left" w:pos="1127"/>
          <w:tab w:val="left" w:pos="2456"/>
          <w:tab w:val="left" w:pos="3927"/>
          <w:tab w:val="left" w:pos="5501"/>
          <w:tab w:val="left" w:pos="7140"/>
        </w:tabs>
        <w:spacing w:before="321"/>
        <w:ind w:right="110"/>
      </w:pPr>
      <w:r w:rsidRPr="00F54B15">
        <w:rPr>
          <w:spacing w:val="-2"/>
        </w:rPr>
        <w:t>Перед</w:t>
      </w:r>
      <w:r w:rsidRPr="00F54B15">
        <w:tab/>
      </w:r>
      <w:r w:rsidRPr="00F54B15">
        <w:rPr>
          <w:spacing w:val="-2"/>
        </w:rPr>
        <w:t>приемом</w:t>
      </w:r>
      <w:r w:rsidRPr="00F54B15">
        <w:tab/>
      </w:r>
      <w:r w:rsidRPr="00F54B15">
        <w:rPr>
          <w:spacing w:val="-2"/>
        </w:rPr>
        <w:t>препарата</w:t>
      </w:r>
      <w:r w:rsidRPr="00F54B15">
        <w:tab/>
      </w:r>
      <w:r w:rsidRPr="00F54B15">
        <w:rPr>
          <w:spacing w:val="-2"/>
        </w:rPr>
        <w:t>полностью</w:t>
      </w:r>
      <w:r w:rsidRPr="00F54B15">
        <w:tab/>
      </w:r>
      <w:r w:rsidRPr="00F54B15">
        <w:rPr>
          <w:spacing w:val="-2"/>
        </w:rPr>
        <w:t>прочитайте</w:t>
      </w:r>
      <w:r w:rsidRPr="00F54B15">
        <w:tab/>
      </w:r>
      <w:r w:rsidRPr="00F54B15">
        <w:rPr>
          <w:spacing w:val="-2"/>
        </w:rPr>
        <w:t xml:space="preserve">листок-вкладыш, </w:t>
      </w:r>
      <w:r w:rsidRPr="00F54B15">
        <w:t>поскольку в нем содержатся важные для Вас сведения.</w:t>
      </w:r>
    </w:p>
    <w:p w14:paraId="72D213C6" w14:textId="77777777" w:rsidR="002149AA" w:rsidRPr="00F54B15" w:rsidRDefault="002149AA" w:rsidP="00726695">
      <w:pPr>
        <w:pStyle w:val="a3"/>
        <w:spacing w:before="2"/>
        <w:ind w:right="109"/>
      </w:pPr>
      <w:r w:rsidRPr="00F54B15">
        <w:t>Сохраните</w:t>
      </w:r>
      <w:r w:rsidRPr="00F54B15">
        <w:rPr>
          <w:spacing w:val="-13"/>
        </w:rPr>
        <w:t xml:space="preserve"> </w:t>
      </w:r>
      <w:r w:rsidRPr="00F54B15">
        <w:t>листок-вкладыш.</w:t>
      </w:r>
      <w:r w:rsidRPr="00F54B15">
        <w:rPr>
          <w:spacing w:val="-14"/>
        </w:rPr>
        <w:t xml:space="preserve"> </w:t>
      </w:r>
      <w:r w:rsidRPr="00F54B15">
        <w:t>Возможно,</w:t>
      </w:r>
      <w:r w:rsidRPr="00F54B15">
        <w:rPr>
          <w:spacing w:val="-17"/>
        </w:rPr>
        <w:t xml:space="preserve"> </w:t>
      </w:r>
      <w:r w:rsidRPr="00F54B15">
        <w:t>Вам</w:t>
      </w:r>
      <w:r w:rsidRPr="00F54B15">
        <w:rPr>
          <w:spacing w:val="-14"/>
        </w:rPr>
        <w:t xml:space="preserve"> </w:t>
      </w:r>
      <w:r w:rsidRPr="00F54B15">
        <w:t>потребуется</w:t>
      </w:r>
      <w:r w:rsidRPr="00F54B15">
        <w:rPr>
          <w:spacing w:val="-16"/>
        </w:rPr>
        <w:t xml:space="preserve"> </w:t>
      </w:r>
      <w:r w:rsidRPr="00F54B15">
        <w:t>прочитать</w:t>
      </w:r>
      <w:r w:rsidRPr="00F54B15">
        <w:rPr>
          <w:spacing w:val="-14"/>
        </w:rPr>
        <w:t xml:space="preserve"> </w:t>
      </w:r>
      <w:r w:rsidRPr="00F54B15">
        <w:t>его</w:t>
      </w:r>
      <w:r w:rsidRPr="00F54B15">
        <w:rPr>
          <w:spacing w:val="-12"/>
        </w:rPr>
        <w:t xml:space="preserve"> </w:t>
      </w:r>
      <w:r w:rsidRPr="00F54B15">
        <w:t xml:space="preserve">еще </w:t>
      </w:r>
      <w:r w:rsidRPr="00F54B15">
        <w:rPr>
          <w:spacing w:val="-4"/>
        </w:rPr>
        <w:t>раз.</w:t>
      </w:r>
    </w:p>
    <w:p w14:paraId="004D9143" w14:textId="77777777" w:rsidR="002149AA" w:rsidRPr="00F54B15" w:rsidRDefault="002149AA" w:rsidP="00726695">
      <w:pPr>
        <w:pStyle w:val="a3"/>
        <w:ind w:right="110"/>
      </w:pPr>
      <w:r w:rsidRPr="00F54B15">
        <w:t>Если</w:t>
      </w:r>
      <w:r w:rsidRPr="00F54B15">
        <w:rPr>
          <w:spacing w:val="40"/>
        </w:rPr>
        <w:t xml:space="preserve"> </w:t>
      </w:r>
      <w:r w:rsidRPr="00F54B15">
        <w:t>у</w:t>
      </w:r>
      <w:r w:rsidRPr="00F54B15">
        <w:rPr>
          <w:spacing w:val="40"/>
        </w:rPr>
        <w:t xml:space="preserve"> </w:t>
      </w:r>
      <w:r w:rsidRPr="00F54B15">
        <w:t>Вас</w:t>
      </w:r>
      <w:r w:rsidRPr="00F54B15">
        <w:rPr>
          <w:spacing w:val="40"/>
        </w:rPr>
        <w:t xml:space="preserve"> </w:t>
      </w:r>
      <w:r w:rsidRPr="00F54B15">
        <w:t>возникли</w:t>
      </w:r>
      <w:r w:rsidRPr="00F54B15">
        <w:rPr>
          <w:spacing w:val="40"/>
        </w:rPr>
        <w:t xml:space="preserve"> </w:t>
      </w:r>
      <w:r w:rsidRPr="00F54B15">
        <w:t>дополнительные</w:t>
      </w:r>
      <w:r w:rsidRPr="00F54B15">
        <w:rPr>
          <w:spacing w:val="40"/>
        </w:rPr>
        <w:t xml:space="preserve"> </w:t>
      </w:r>
      <w:r w:rsidRPr="00F54B15">
        <w:t>вопросы,</w:t>
      </w:r>
      <w:r w:rsidRPr="00F54B15">
        <w:rPr>
          <w:spacing w:val="40"/>
        </w:rPr>
        <w:t xml:space="preserve"> </w:t>
      </w:r>
      <w:r w:rsidRPr="00F54B15">
        <w:t>обратитесь</w:t>
      </w:r>
      <w:r w:rsidRPr="00F54B15">
        <w:rPr>
          <w:spacing w:val="40"/>
        </w:rPr>
        <w:t xml:space="preserve"> </w:t>
      </w:r>
      <w:r w:rsidRPr="00F54B15">
        <w:t>к</w:t>
      </w:r>
      <w:r w:rsidRPr="00F54B15">
        <w:rPr>
          <w:spacing w:val="40"/>
        </w:rPr>
        <w:t xml:space="preserve"> </w:t>
      </w:r>
      <w:r w:rsidRPr="00F54B15">
        <w:t>лечащему врачу, или работнику аптеки.</w:t>
      </w:r>
    </w:p>
    <w:p w14:paraId="3ACA7468" w14:textId="77777777" w:rsidR="002149AA" w:rsidRPr="00F54B15" w:rsidRDefault="002149AA" w:rsidP="00726695">
      <w:pPr>
        <w:pStyle w:val="a3"/>
        <w:ind w:left="120" w:right="109"/>
        <w:jc w:val="both"/>
      </w:pPr>
      <w:r w:rsidRPr="00F54B15">
        <w:t xml:space="preserve">Препарат назначен именно Вам. Не передавайте его другим людям. Он может навредить им, даже если симптомы их заболевания совпадают с </w:t>
      </w:r>
      <w:r w:rsidRPr="00F54B15">
        <w:rPr>
          <w:spacing w:val="-2"/>
        </w:rPr>
        <w:t>Вашими.</w:t>
      </w:r>
    </w:p>
    <w:p w14:paraId="03E0950D" w14:textId="77777777" w:rsidR="002149AA" w:rsidRPr="00F54B15" w:rsidRDefault="002149AA" w:rsidP="00726695">
      <w:pPr>
        <w:pStyle w:val="a3"/>
        <w:ind w:left="120" w:right="109"/>
        <w:jc w:val="both"/>
      </w:pPr>
      <w:r w:rsidRPr="00F54B15">
        <w:t>Если у Вас возникли какие-либо нежелательные реакции, обратитесь к лечащему врачу или работнику аптеки. Данная рекомендация распространяется на любые возможные нежелательные реакции, в том числе на не перечисленные в разделе 4 листка-вкладыша.</w:t>
      </w:r>
    </w:p>
    <w:p w14:paraId="59C2B85D" w14:textId="77777777" w:rsidR="002149AA" w:rsidRPr="00F54B15" w:rsidRDefault="002149AA" w:rsidP="00D754C4">
      <w:pPr>
        <w:pStyle w:val="1"/>
        <w:spacing w:before="319" w:line="240" w:lineRule="auto"/>
        <w:ind w:left="2679"/>
      </w:pPr>
      <w:r w:rsidRPr="00F54B15">
        <w:t>Содержание</w:t>
      </w:r>
      <w:r w:rsidRPr="00F54B15">
        <w:rPr>
          <w:spacing w:val="-10"/>
        </w:rPr>
        <w:t xml:space="preserve"> </w:t>
      </w:r>
      <w:r w:rsidRPr="00F54B15">
        <w:t>листка-</w:t>
      </w:r>
      <w:r w:rsidRPr="00F54B15">
        <w:rPr>
          <w:spacing w:val="-2"/>
        </w:rPr>
        <w:t>вкладыша</w:t>
      </w:r>
    </w:p>
    <w:p w14:paraId="1E279ACF" w14:textId="67233F08" w:rsidR="002149AA" w:rsidRPr="00F54B15" w:rsidRDefault="002149AA" w:rsidP="00D754C4">
      <w:pPr>
        <w:pStyle w:val="a5"/>
        <w:numPr>
          <w:ilvl w:val="0"/>
          <w:numId w:val="2"/>
        </w:numPr>
        <w:tabs>
          <w:tab w:val="left" w:pos="403"/>
        </w:tabs>
        <w:spacing w:before="2"/>
        <w:ind w:right="112" w:firstLine="0"/>
        <w:rPr>
          <w:sz w:val="28"/>
        </w:rPr>
      </w:pPr>
      <w:r w:rsidRPr="00F54B15">
        <w:rPr>
          <w:sz w:val="28"/>
        </w:rPr>
        <w:t>Что</w:t>
      </w:r>
      <w:r w:rsidRPr="00F54B15">
        <w:rPr>
          <w:spacing w:val="39"/>
          <w:sz w:val="28"/>
        </w:rPr>
        <w:t xml:space="preserve"> </w:t>
      </w:r>
      <w:r w:rsidRPr="00F54B15">
        <w:rPr>
          <w:sz w:val="28"/>
        </w:rPr>
        <w:t>из</w:t>
      </w:r>
      <w:r w:rsidRPr="00F54B15">
        <w:rPr>
          <w:spacing w:val="37"/>
          <w:sz w:val="28"/>
        </w:rPr>
        <w:t xml:space="preserve"> </w:t>
      </w:r>
      <w:r w:rsidRPr="00F54B15">
        <w:rPr>
          <w:sz w:val="28"/>
        </w:rPr>
        <w:t>себя</w:t>
      </w:r>
      <w:r w:rsidRPr="00F54B15">
        <w:rPr>
          <w:spacing w:val="38"/>
          <w:sz w:val="28"/>
        </w:rPr>
        <w:t xml:space="preserve"> </w:t>
      </w:r>
      <w:r w:rsidRPr="00F54B15">
        <w:rPr>
          <w:sz w:val="28"/>
        </w:rPr>
        <w:t>представляет</w:t>
      </w:r>
      <w:r w:rsidRPr="00F54B15">
        <w:rPr>
          <w:spacing w:val="38"/>
          <w:sz w:val="28"/>
        </w:rPr>
        <w:t xml:space="preserve"> </w:t>
      </w:r>
      <w:r w:rsidRPr="00F54B15">
        <w:rPr>
          <w:sz w:val="28"/>
        </w:rPr>
        <w:t>препарат</w:t>
      </w:r>
      <w:r w:rsidRPr="00F54B15">
        <w:rPr>
          <w:spacing w:val="38"/>
          <w:sz w:val="28"/>
        </w:rPr>
        <w:t xml:space="preserve"> </w:t>
      </w:r>
      <w:proofErr w:type="spellStart"/>
      <w:r w:rsidR="00D754C4" w:rsidRPr="00F54B15">
        <w:rPr>
          <w:sz w:val="28"/>
        </w:rPr>
        <w:t>Экзосил</w:t>
      </w:r>
      <w:proofErr w:type="spellEnd"/>
      <w:r w:rsidRPr="00F54B15">
        <w:rPr>
          <w:sz w:val="28"/>
        </w:rPr>
        <w:t>,</w:t>
      </w:r>
      <w:r w:rsidRPr="00F54B15">
        <w:rPr>
          <w:spacing w:val="37"/>
          <w:sz w:val="28"/>
        </w:rPr>
        <w:t xml:space="preserve"> </w:t>
      </w:r>
      <w:r w:rsidRPr="00F54B15">
        <w:rPr>
          <w:sz w:val="28"/>
        </w:rPr>
        <w:t>и</w:t>
      </w:r>
      <w:r w:rsidRPr="00F54B15">
        <w:rPr>
          <w:spacing w:val="36"/>
          <w:sz w:val="28"/>
        </w:rPr>
        <w:t xml:space="preserve"> </w:t>
      </w:r>
      <w:r w:rsidRPr="00F54B15">
        <w:rPr>
          <w:sz w:val="28"/>
        </w:rPr>
        <w:t>для</w:t>
      </w:r>
      <w:r w:rsidRPr="00F54B15">
        <w:rPr>
          <w:spacing w:val="38"/>
          <w:sz w:val="28"/>
        </w:rPr>
        <w:t xml:space="preserve"> </w:t>
      </w:r>
      <w:r w:rsidRPr="00F54B15">
        <w:rPr>
          <w:sz w:val="28"/>
        </w:rPr>
        <w:t>чего</w:t>
      </w:r>
      <w:r w:rsidRPr="00F54B15">
        <w:rPr>
          <w:spacing w:val="39"/>
          <w:sz w:val="28"/>
        </w:rPr>
        <w:t xml:space="preserve"> </w:t>
      </w:r>
      <w:r w:rsidRPr="00F54B15">
        <w:rPr>
          <w:sz w:val="28"/>
        </w:rPr>
        <w:t xml:space="preserve">его </w:t>
      </w:r>
      <w:r w:rsidRPr="00F54B15">
        <w:rPr>
          <w:spacing w:val="-2"/>
          <w:sz w:val="28"/>
        </w:rPr>
        <w:t>применяют</w:t>
      </w:r>
    </w:p>
    <w:p w14:paraId="706AB490" w14:textId="3CC7CC74" w:rsidR="002149AA" w:rsidRPr="00F54B15" w:rsidRDefault="002149AA" w:rsidP="00D754C4">
      <w:pPr>
        <w:pStyle w:val="a5"/>
        <w:numPr>
          <w:ilvl w:val="0"/>
          <w:numId w:val="2"/>
        </w:numPr>
        <w:tabs>
          <w:tab w:val="left" w:pos="403"/>
        </w:tabs>
        <w:ind w:left="403" w:hanging="282"/>
        <w:rPr>
          <w:sz w:val="28"/>
        </w:rPr>
      </w:pPr>
      <w:r w:rsidRPr="00F54B15">
        <w:rPr>
          <w:sz w:val="28"/>
        </w:rPr>
        <w:t>О</w:t>
      </w:r>
      <w:r w:rsidRPr="00F54B15">
        <w:rPr>
          <w:spacing w:val="-3"/>
          <w:sz w:val="28"/>
        </w:rPr>
        <w:t xml:space="preserve"> </w:t>
      </w:r>
      <w:r w:rsidRPr="00F54B15">
        <w:rPr>
          <w:sz w:val="28"/>
        </w:rPr>
        <w:t>чем</w:t>
      </w:r>
      <w:r w:rsidRPr="00F54B15">
        <w:rPr>
          <w:spacing w:val="-3"/>
          <w:sz w:val="28"/>
        </w:rPr>
        <w:t xml:space="preserve"> </w:t>
      </w:r>
      <w:r w:rsidRPr="00F54B15">
        <w:rPr>
          <w:sz w:val="28"/>
        </w:rPr>
        <w:t>следует</w:t>
      </w:r>
      <w:r w:rsidRPr="00F54B15">
        <w:rPr>
          <w:spacing w:val="-4"/>
          <w:sz w:val="28"/>
        </w:rPr>
        <w:t xml:space="preserve"> </w:t>
      </w:r>
      <w:r w:rsidRPr="00F54B15">
        <w:rPr>
          <w:sz w:val="28"/>
        </w:rPr>
        <w:t>знать</w:t>
      </w:r>
      <w:r w:rsidRPr="00F54B15">
        <w:rPr>
          <w:spacing w:val="-6"/>
          <w:sz w:val="28"/>
        </w:rPr>
        <w:t xml:space="preserve"> </w:t>
      </w:r>
      <w:r w:rsidRPr="00F54B15">
        <w:rPr>
          <w:sz w:val="28"/>
        </w:rPr>
        <w:t>перед</w:t>
      </w:r>
      <w:r w:rsidRPr="00F54B15">
        <w:rPr>
          <w:spacing w:val="-4"/>
          <w:sz w:val="28"/>
        </w:rPr>
        <w:t xml:space="preserve"> </w:t>
      </w:r>
      <w:r w:rsidRPr="00F54B15">
        <w:rPr>
          <w:sz w:val="28"/>
        </w:rPr>
        <w:t>приемом</w:t>
      </w:r>
      <w:r w:rsidRPr="00F54B15">
        <w:rPr>
          <w:spacing w:val="-3"/>
          <w:sz w:val="28"/>
        </w:rPr>
        <w:t xml:space="preserve"> </w:t>
      </w:r>
      <w:r w:rsidRPr="00F54B15">
        <w:rPr>
          <w:sz w:val="28"/>
        </w:rPr>
        <w:t>препарата</w:t>
      </w:r>
      <w:r w:rsidRPr="00F54B15">
        <w:rPr>
          <w:spacing w:val="-4"/>
          <w:sz w:val="28"/>
        </w:rPr>
        <w:t xml:space="preserve"> </w:t>
      </w:r>
      <w:proofErr w:type="spellStart"/>
      <w:r w:rsidR="00207B55" w:rsidRPr="00F54B15">
        <w:rPr>
          <w:sz w:val="28"/>
        </w:rPr>
        <w:t>Экзосил</w:t>
      </w:r>
      <w:proofErr w:type="spellEnd"/>
    </w:p>
    <w:p w14:paraId="489DEF73" w14:textId="57FB4326" w:rsidR="002149AA" w:rsidRPr="00F54B15" w:rsidRDefault="002149AA" w:rsidP="00D754C4">
      <w:pPr>
        <w:pStyle w:val="a5"/>
        <w:numPr>
          <w:ilvl w:val="0"/>
          <w:numId w:val="2"/>
        </w:numPr>
        <w:tabs>
          <w:tab w:val="left" w:pos="403"/>
        </w:tabs>
        <w:ind w:left="403" w:hanging="282"/>
        <w:rPr>
          <w:sz w:val="28"/>
        </w:rPr>
      </w:pPr>
      <w:r w:rsidRPr="00F54B15">
        <w:rPr>
          <w:sz w:val="28"/>
        </w:rPr>
        <w:t>Прием</w:t>
      </w:r>
      <w:r w:rsidRPr="00F54B15">
        <w:rPr>
          <w:spacing w:val="-6"/>
          <w:sz w:val="28"/>
        </w:rPr>
        <w:t xml:space="preserve"> </w:t>
      </w:r>
      <w:r w:rsidRPr="00F54B15">
        <w:rPr>
          <w:sz w:val="28"/>
        </w:rPr>
        <w:t>препарата</w:t>
      </w:r>
      <w:r w:rsidR="00D754C4" w:rsidRPr="00F54B15">
        <w:rPr>
          <w:sz w:val="28"/>
        </w:rPr>
        <w:t xml:space="preserve"> </w:t>
      </w:r>
      <w:proofErr w:type="spellStart"/>
      <w:r w:rsidR="00D754C4" w:rsidRPr="00F54B15">
        <w:rPr>
          <w:sz w:val="28"/>
        </w:rPr>
        <w:t>Экзосил</w:t>
      </w:r>
      <w:proofErr w:type="spellEnd"/>
    </w:p>
    <w:p w14:paraId="6DF7E16C" w14:textId="5D4BEDCE" w:rsidR="002149AA" w:rsidRPr="00F54B15" w:rsidRDefault="002149AA" w:rsidP="00D754C4">
      <w:pPr>
        <w:pStyle w:val="a5"/>
        <w:numPr>
          <w:ilvl w:val="0"/>
          <w:numId w:val="2"/>
        </w:numPr>
        <w:tabs>
          <w:tab w:val="left" w:pos="402"/>
        </w:tabs>
        <w:ind w:left="402" w:hanging="282"/>
        <w:rPr>
          <w:sz w:val="28"/>
        </w:rPr>
      </w:pPr>
      <w:r w:rsidRPr="00F54B15">
        <w:rPr>
          <w:sz w:val="28"/>
        </w:rPr>
        <w:t>Возможные</w:t>
      </w:r>
      <w:r w:rsidRPr="00F54B15">
        <w:rPr>
          <w:spacing w:val="-11"/>
          <w:sz w:val="28"/>
        </w:rPr>
        <w:t xml:space="preserve"> </w:t>
      </w:r>
      <w:r w:rsidRPr="00F54B15">
        <w:rPr>
          <w:sz w:val="28"/>
        </w:rPr>
        <w:t>нежелательные</w:t>
      </w:r>
      <w:r w:rsidRPr="00F54B15">
        <w:rPr>
          <w:spacing w:val="-10"/>
          <w:sz w:val="28"/>
        </w:rPr>
        <w:t xml:space="preserve"> </w:t>
      </w:r>
      <w:r w:rsidRPr="00F54B15">
        <w:rPr>
          <w:spacing w:val="-2"/>
          <w:sz w:val="28"/>
        </w:rPr>
        <w:t>реакции</w:t>
      </w:r>
    </w:p>
    <w:p w14:paraId="598FD37C" w14:textId="44EEF258" w:rsidR="002149AA" w:rsidRPr="00F54B15" w:rsidRDefault="002149AA" w:rsidP="00D754C4">
      <w:pPr>
        <w:pStyle w:val="a5"/>
        <w:numPr>
          <w:ilvl w:val="0"/>
          <w:numId w:val="2"/>
        </w:numPr>
        <w:tabs>
          <w:tab w:val="left" w:pos="402"/>
        </w:tabs>
        <w:ind w:left="402" w:hanging="282"/>
        <w:rPr>
          <w:sz w:val="28"/>
        </w:rPr>
      </w:pPr>
      <w:r w:rsidRPr="00F54B15">
        <w:rPr>
          <w:sz w:val="28"/>
        </w:rPr>
        <w:t>Хранение</w:t>
      </w:r>
      <w:r w:rsidRPr="00F54B15">
        <w:rPr>
          <w:spacing w:val="-5"/>
          <w:sz w:val="28"/>
        </w:rPr>
        <w:t xml:space="preserve"> </w:t>
      </w:r>
      <w:r w:rsidRPr="00F54B15">
        <w:rPr>
          <w:sz w:val="28"/>
        </w:rPr>
        <w:t>препарата</w:t>
      </w:r>
      <w:r w:rsidRPr="00F54B15">
        <w:rPr>
          <w:spacing w:val="-7"/>
          <w:sz w:val="28"/>
        </w:rPr>
        <w:t xml:space="preserve"> </w:t>
      </w:r>
      <w:proofErr w:type="spellStart"/>
      <w:r w:rsidR="00D754C4" w:rsidRPr="00F54B15">
        <w:rPr>
          <w:sz w:val="28"/>
        </w:rPr>
        <w:t>Экзосил</w:t>
      </w:r>
      <w:proofErr w:type="spellEnd"/>
    </w:p>
    <w:p w14:paraId="7DB12192" w14:textId="1DD3F323" w:rsidR="002149AA" w:rsidRPr="00F54B15" w:rsidRDefault="002149AA" w:rsidP="00D754C4">
      <w:pPr>
        <w:pStyle w:val="a5"/>
        <w:numPr>
          <w:ilvl w:val="0"/>
          <w:numId w:val="2"/>
        </w:numPr>
        <w:tabs>
          <w:tab w:val="left" w:pos="402"/>
        </w:tabs>
        <w:spacing w:before="2"/>
        <w:ind w:left="402" w:hanging="282"/>
        <w:rPr>
          <w:sz w:val="28"/>
        </w:rPr>
      </w:pPr>
      <w:r w:rsidRPr="00F54B15">
        <w:rPr>
          <w:sz w:val="28"/>
        </w:rPr>
        <w:t>Содержимое</w:t>
      </w:r>
      <w:r w:rsidRPr="00F54B15">
        <w:rPr>
          <w:spacing w:val="-7"/>
          <w:sz w:val="28"/>
        </w:rPr>
        <w:t xml:space="preserve"> </w:t>
      </w:r>
      <w:r w:rsidRPr="00F54B15">
        <w:rPr>
          <w:sz w:val="28"/>
        </w:rPr>
        <w:t>упаковки</w:t>
      </w:r>
      <w:r w:rsidRPr="00F54B15">
        <w:rPr>
          <w:spacing w:val="-3"/>
          <w:sz w:val="28"/>
        </w:rPr>
        <w:t xml:space="preserve"> </w:t>
      </w:r>
      <w:r w:rsidRPr="00F54B15">
        <w:rPr>
          <w:sz w:val="28"/>
        </w:rPr>
        <w:t>и</w:t>
      </w:r>
      <w:r w:rsidRPr="00F54B15">
        <w:rPr>
          <w:spacing w:val="-6"/>
          <w:sz w:val="28"/>
        </w:rPr>
        <w:t xml:space="preserve"> </w:t>
      </w:r>
      <w:r w:rsidRPr="00F54B15">
        <w:rPr>
          <w:sz w:val="28"/>
        </w:rPr>
        <w:t>прочие</w:t>
      </w:r>
      <w:r w:rsidRPr="00F54B15">
        <w:rPr>
          <w:spacing w:val="-4"/>
          <w:sz w:val="28"/>
        </w:rPr>
        <w:t xml:space="preserve"> </w:t>
      </w:r>
      <w:r w:rsidRPr="00F54B15">
        <w:rPr>
          <w:spacing w:val="-2"/>
          <w:sz w:val="28"/>
        </w:rPr>
        <w:t>сведения</w:t>
      </w:r>
    </w:p>
    <w:p w14:paraId="141851D3" w14:textId="77777777" w:rsidR="00726695" w:rsidRPr="00F54B15" w:rsidRDefault="00726695" w:rsidP="00726695">
      <w:pPr>
        <w:pStyle w:val="a5"/>
        <w:tabs>
          <w:tab w:val="left" w:pos="402"/>
        </w:tabs>
        <w:spacing w:before="2"/>
        <w:ind w:left="402" w:firstLine="0"/>
        <w:rPr>
          <w:sz w:val="28"/>
          <w:szCs w:val="28"/>
        </w:rPr>
      </w:pPr>
    </w:p>
    <w:p w14:paraId="0F61E2F7" w14:textId="4F06F73F" w:rsidR="002149AA" w:rsidRPr="00F54B15" w:rsidRDefault="002149AA" w:rsidP="00726695">
      <w:pPr>
        <w:pStyle w:val="1"/>
        <w:numPr>
          <w:ilvl w:val="0"/>
          <w:numId w:val="1"/>
        </w:numPr>
        <w:tabs>
          <w:tab w:val="left" w:pos="142"/>
        </w:tabs>
        <w:spacing w:line="240" w:lineRule="auto"/>
        <w:ind w:left="426" w:right="110" w:hanging="284"/>
      </w:pPr>
      <w:r w:rsidRPr="00F54B15">
        <w:t>Что из</w:t>
      </w:r>
      <w:r w:rsidRPr="00F54B15">
        <w:rPr>
          <w:spacing w:val="-1"/>
        </w:rPr>
        <w:t xml:space="preserve"> </w:t>
      </w:r>
      <w:r w:rsidRPr="00F54B15">
        <w:t xml:space="preserve">себя представляет препарат </w:t>
      </w:r>
      <w:proofErr w:type="spellStart"/>
      <w:r w:rsidR="0023571B" w:rsidRPr="00F54B15">
        <w:t>Экзосил</w:t>
      </w:r>
      <w:proofErr w:type="spellEnd"/>
      <w:r w:rsidR="00325DCD" w:rsidRPr="00F54B15">
        <w:t xml:space="preserve"> </w:t>
      </w:r>
      <w:r w:rsidRPr="00F54B15">
        <w:t xml:space="preserve">и для чего его </w:t>
      </w:r>
      <w:r w:rsidRPr="00F54B15">
        <w:rPr>
          <w:spacing w:val="-2"/>
        </w:rPr>
        <w:t>применяют</w:t>
      </w:r>
    </w:p>
    <w:p w14:paraId="37D76FDA" w14:textId="3BE4531B" w:rsidR="0023571B" w:rsidRPr="00F54B15" w:rsidRDefault="0023571B" w:rsidP="0023571B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  <w:lang w:val="ru-KZ"/>
          <w14:ligatures w14:val="standardContextual"/>
        </w:rPr>
      </w:pPr>
      <w:r w:rsidRPr="00F54B15">
        <w:rPr>
          <w:rFonts w:eastAsiaTheme="minorHAnsi"/>
          <w:color w:val="000000"/>
          <w:sz w:val="28"/>
          <w:szCs w:val="28"/>
          <w:lang w:val="ru-KZ"/>
          <w14:ligatures w14:val="standardContextual"/>
        </w:rPr>
        <w:t xml:space="preserve">Препарат </w:t>
      </w:r>
      <w:proofErr w:type="spellStart"/>
      <w:r w:rsidRPr="00F54B15">
        <w:rPr>
          <w:rFonts w:eastAsiaTheme="minorHAnsi"/>
          <w:color w:val="000000"/>
          <w:sz w:val="28"/>
          <w:szCs w:val="28"/>
          <w:lang w:val="ru-KZ"/>
          <w14:ligatures w14:val="standardContextual"/>
        </w:rPr>
        <w:t>Экзосил</w:t>
      </w:r>
      <w:proofErr w:type="spellEnd"/>
      <w:r w:rsidRPr="00F54B15">
        <w:rPr>
          <w:rFonts w:eastAsiaTheme="minorHAnsi"/>
          <w:color w:val="000000"/>
          <w:sz w:val="28"/>
          <w:szCs w:val="28"/>
          <w:lang w:val="ru-KZ"/>
          <w14:ligatures w14:val="standardContextual"/>
        </w:rPr>
        <w:t xml:space="preserve">  содержит действующее вещество </w:t>
      </w:r>
      <w:proofErr w:type="spellStart"/>
      <w:r w:rsidRPr="00F54B15">
        <w:rPr>
          <w:rFonts w:eastAsiaTheme="minorHAnsi"/>
          <w:color w:val="000000"/>
          <w:sz w:val="28"/>
          <w:szCs w:val="28"/>
          <w:lang w:val="ru-KZ"/>
          <w14:ligatures w14:val="standardContextual"/>
        </w:rPr>
        <w:t>нафтифин</w:t>
      </w:r>
      <w:proofErr w:type="spellEnd"/>
      <w:r w:rsidRPr="00F54B15">
        <w:rPr>
          <w:rFonts w:eastAsiaTheme="minorHAnsi"/>
          <w:color w:val="000000"/>
          <w:sz w:val="28"/>
          <w:szCs w:val="28"/>
          <w:lang w:val="ru-KZ"/>
          <w14:ligatures w14:val="standardContextual"/>
        </w:rPr>
        <w:t>, относящееся к группе противогрибковых средств. Предназначен для нанесения на кожу или ногти.</w:t>
      </w:r>
    </w:p>
    <w:p w14:paraId="2692F95C" w14:textId="5EEAD051" w:rsidR="0023571B" w:rsidRPr="00F54B15" w:rsidRDefault="0023571B" w:rsidP="0023571B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  <w:lang w:val="ru-KZ"/>
          <w14:ligatures w14:val="standardContextual"/>
        </w:rPr>
      </w:pPr>
      <w:r w:rsidRPr="00F54B15">
        <w:rPr>
          <w:rFonts w:eastAsiaTheme="minorHAnsi"/>
          <w:color w:val="000000"/>
          <w:sz w:val="28"/>
          <w:szCs w:val="28"/>
          <w:lang w:val="ru-KZ"/>
          <w14:ligatures w14:val="standardContextual"/>
        </w:rPr>
        <w:t xml:space="preserve">Препарат способствует снижению образования компонента клеточной стенки гриба. В зависимости от вида гриба </w:t>
      </w:r>
      <w:proofErr w:type="spellStart"/>
      <w:r w:rsidRPr="00F54B15">
        <w:rPr>
          <w:rFonts w:eastAsiaTheme="minorHAnsi"/>
          <w:color w:val="000000"/>
          <w:sz w:val="28"/>
          <w:szCs w:val="28"/>
          <w:lang w:val="ru-KZ"/>
          <w14:ligatures w14:val="standardContextual"/>
        </w:rPr>
        <w:t>нафтифин</w:t>
      </w:r>
      <w:proofErr w:type="spellEnd"/>
      <w:r w:rsidRPr="00F54B15">
        <w:rPr>
          <w:rFonts w:eastAsiaTheme="minorHAnsi"/>
          <w:color w:val="000000"/>
          <w:sz w:val="28"/>
          <w:szCs w:val="28"/>
          <w:lang w:val="ru-KZ"/>
          <w14:ligatures w14:val="standardContextual"/>
        </w:rPr>
        <w:t xml:space="preserve"> способен вызывать гибель его клеток или препятствовать его росту и размножению. </w:t>
      </w:r>
      <w:proofErr w:type="spellStart"/>
      <w:r w:rsidRPr="00F54B15">
        <w:rPr>
          <w:rFonts w:eastAsiaTheme="minorHAnsi"/>
          <w:color w:val="000000"/>
          <w:sz w:val="28"/>
          <w:szCs w:val="28"/>
          <w:lang w:val="ru-KZ"/>
          <w14:ligatures w14:val="standardContextual"/>
        </w:rPr>
        <w:t>Экзодерил</w:t>
      </w:r>
      <w:proofErr w:type="spellEnd"/>
      <w:r w:rsidRPr="00F54B15">
        <w:rPr>
          <w:rFonts w:eastAsiaTheme="minorHAnsi"/>
          <w:color w:val="000000"/>
          <w:sz w:val="28"/>
          <w:szCs w:val="28"/>
          <w:lang w:val="ru-KZ"/>
          <w14:ligatures w14:val="standardContextual"/>
        </w:rPr>
        <w:t xml:space="preserve">® активен в отношении </w:t>
      </w:r>
      <w:proofErr w:type="spellStart"/>
      <w:r w:rsidRPr="00F54B15">
        <w:rPr>
          <w:rFonts w:eastAsiaTheme="minorHAnsi"/>
          <w:color w:val="000000"/>
          <w:sz w:val="28"/>
          <w:szCs w:val="28"/>
          <w:lang w:val="ru-KZ"/>
          <w14:ligatures w14:val="standardContextual"/>
        </w:rPr>
        <w:t>дерматофитов</w:t>
      </w:r>
      <w:proofErr w:type="spellEnd"/>
      <w:r w:rsidRPr="00F54B15">
        <w:rPr>
          <w:rFonts w:eastAsiaTheme="minorHAnsi"/>
          <w:color w:val="000000"/>
          <w:sz w:val="28"/>
          <w:szCs w:val="28"/>
          <w:lang w:val="ru-KZ"/>
          <w14:ligatures w14:val="standardContextual"/>
        </w:rPr>
        <w:t xml:space="preserve">, плесеней, дрожжевых грибов и других видов грибов, обладает антибактериальной активностью и противовоспалительным действием, которое способствует быстрому исчезновению симптомов воспаления, особенно зуда. </w:t>
      </w:r>
      <w:proofErr w:type="spellStart"/>
      <w:r w:rsidRPr="00F54B15">
        <w:rPr>
          <w:rFonts w:eastAsiaTheme="minorHAnsi"/>
          <w:color w:val="000000"/>
          <w:sz w:val="28"/>
          <w:szCs w:val="28"/>
          <w:lang w:val="ru-KZ"/>
          <w14:ligatures w14:val="standardContextual"/>
        </w:rPr>
        <w:t>Нафтифин</w:t>
      </w:r>
      <w:proofErr w:type="spellEnd"/>
      <w:r w:rsidRPr="00F54B15">
        <w:rPr>
          <w:rFonts w:eastAsiaTheme="minorHAnsi"/>
          <w:color w:val="000000"/>
          <w:sz w:val="28"/>
          <w:szCs w:val="28"/>
          <w:lang w:val="ru-KZ"/>
          <w14:ligatures w14:val="standardContextual"/>
        </w:rPr>
        <w:t xml:space="preserve"> быстро проникает в кожу, создавая устойчивые противогрибковые концентрации в различных ее слоях.</w:t>
      </w:r>
    </w:p>
    <w:p w14:paraId="73714A4B" w14:textId="6F750CDF" w:rsidR="0023571B" w:rsidRPr="00F54B15" w:rsidRDefault="0023571B" w:rsidP="0023571B">
      <w:pPr>
        <w:widowControl/>
        <w:adjustRightInd w:val="0"/>
        <w:rPr>
          <w:rFonts w:eastAsiaTheme="minorHAnsi"/>
          <w:color w:val="000000"/>
          <w:sz w:val="28"/>
          <w:szCs w:val="28"/>
          <w:lang w:val="ru-KZ"/>
          <w14:ligatures w14:val="standardContextual"/>
        </w:rPr>
      </w:pPr>
    </w:p>
    <w:p w14:paraId="545BA068" w14:textId="4B3BD5A2" w:rsidR="002149AA" w:rsidRPr="00F54B15" w:rsidRDefault="002149AA" w:rsidP="0023571B">
      <w:pPr>
        <w:pStyle w:val="1"/>
        <w:spacing w:line="240" w:lineRule="auto"/>
        <w:ind w:left="0"/>
        <w:jc w:val="both"/>
      </w:pPr>
      <w:r w:rsidRPr="00F54B15">
        <w:t>Показания</w:t>
      </w:r>
      <w:r w:rsidRPr="00F54B15">
        <w:rPr>
          <w:spacing w:val="-4"/>
        </w:rPr>
        <w:t xml:space="preserve"> </w:t>
      </w:r>
      <w:r w:rsidRPr="00F54B15">
        <w:t>к</w:t>
      </w:r>
      <w:r w:rsidRPr="00F54B15">
        <w:rPr>
          <w:spacing w:val="-3"/>
        </w:rPr>
        <w:t xml:space="preserve"> </w:t>
      </w:r>
      <w:r w:rsidRPr="00F54B15">
        <w:rPr>
          <w:spacing w:val="-2"/>
        </w:rPr>
        <w:t>применению</w:t>
      </w:r>
    </w:p>
    <w:p w14:paraId="5B2065C0" w14:textId="3FC04065" w:rsidR="0023571B" w:rsidRPr="00F54B15" w:rsidRDefault="0023571B" w:rsidP="0023571B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F54B15">
        <w:rPr>
          <w:sz w:val="28"/>
          <w:szCs w:val="28"/>
          <w:lang w:val="kk-KZ" w:eastAsia="ru-RU"/>
        </w:rPr>
        <w:t xml:space="preserve">Экзосил </w:t>
      </w:r>
      <w:r w:rsidRPr="00F54B15">
        <w:rPr>
          <w:sz w:val="28"/>
          <w:szCs w:val="28"/>
          <w:lang w:eastAsia="ru-RU"/>
        </w:rPr>
        <w:t>используется у взрослых для местного лечения следующих кожных инфекций</w:t>
      </w:r>
      <w:r w:rsidR="00EE1977" w:rsidRPr="00F54B15">
        <w:rPr>
          <w:sz w:val="28"/>
          <w:szCs w:val="28"/>
          <w:lang w:eastAsia="ru-RU"/>
        </w:rPr>
        <w:t xml:space="preserve">, </w:t>
      </w:r>
      <w:r w:rsidR="00EE1977" w:rsidRPr="00F54B15">
        <w:rPr>
          <w:rFonts w:eastAsia="Calibri"/>
          <w:sz w:val="28"/>
          <w:szCs w:val="28"/>
        </w:rPr>
        <w:t xml:space="preserve"> вызванных чувствительными к </w:t>
      </w:r>
      <w:proofErr w:type="spellStart"/>
      <w:r w:rsidR="00EE1977" w:rsidRPr="00F54B15">
        <w:rPr>
          <w:rFonts w:eastAsia="Calibri"/>
          <w:sz w:val="28"/>
          <w:szCs w:val="28"/>
        </w:rPr>
        <w:t>нафтифину</w:t>
      </w:r>
      <w:proofErr w:type="spellEnd"/>
      <w:r w:rsidR="00EE1977" w:rsidRPr="00F54B15">
        <w:rPr>
          <w:rFonts w:eastAsia="Calibri"/>
          <w:sz w:val="28"/>
          <w:szCs w:val="28"/>
        </w:rPr>
        <w:t xml:space="preserve"> патогенами:</w:t>
      </w:r>
    </w:p>
    <w:p w14:paraId="04EC5C48" w14:textId="77777777" w:rsidR="0023571B" w:rsidRPr="00EE1977" w:rsidRDefault="0023571B" w:rsidP="0023571B">
      <w:pPr>
        <w:widowControl/>
        <w:numPr>
          <w:ilvl w:val="0"/>
          <w:numId w:val="20"/>
        </w:numPr>
        <w:tabs>
          <w:tab w:val="left" w:pos="242"/>
        </w:tabs>
        <w:autoSpaceDE/>
        <w:autoSpaceDN/>
        <w:jc w:val="both"/>
        <w:rPr>
          <w:rFonts w:eastAsia="Calibri"/>
          <w:sz w:val="28"/>
          <w:szCs w:val="28"/>
        </w:rPr>
      </w:pPr>
      <w:r w:rsidRPr="00EE1977">
        <w:rPr>
          <w:rFonts w:eastAsia="Calibri"/>
          <w:sz w:val="28"/>
          <w:szCs w:val="28"/>
        </w:rPr>
        <w:lastRenderedPageBreak/>
        <w:t xml:space="preserve">грибковые инфекции кожи или кожных складок </w:t>
      </w:r>
      <w:bookmarkStart w:id="1" w:name="_Hlk86666081"/>
      <w:bookmarkStart w:id="2" w:name="_Hlk86673875"/>
      <w:r w:rsidRPr="00EE1977">
        <w:rPr>
          <w:rFonts w:eastAsia="Calibri"/>
          <w:i/>
          <w:iCs/>
          <w:sz w:val="28"/>
          <w:szCs w:val="28"/>
        </w:rPr>
        <w:t>(</w:t>
      </w:r>
      <w:proofErr w:type="spellStart"/>
      <w:r w:rsidRPr="00EE1977">
        <w:rPr>
          <w:rFonts w:eastAsia="Calibri"/>
          <w:i/>
          <w:iCs/>
          <w:sz w:val="28"/>
          <w:szCs w:val="28"/>
        </w:rPr>
        <w:t>Tinea</w:t>
      </w:r>
      <w:proofErr w:type="spellEnd"/>
      <w:r w:rsidRPr="00EE1977">
        <w:rPr>
          <w:rFonts w:eastAsia="Calibri"/>
          <w:i/>
          <w:iCs/>
          <w:sz w:val="28"/>
          <w:szCs w:val="28"/>
        </w:rPr>
        <w:t xml:space="preserve"> </w:t>
      </w:r>
      <w:proofErr w:type="spellStart"/>
      <w:r w:rsidRPr="00EE1977">
        <w:rPr>
          <w:rFonts w:eastAsia="Calibri"/>
          <w:i/>
          <w:iCs/>
          <w:sz w:val="28"/>
          <w:szCs w:val="28"/>
        </w:rPr>
        <w:t>corporis</w:t>
      </w:r>
      <w:proofErr w:type="spellEnd"/>
      <w:r w:rsidRPr="00EE1977">
        <w:rPr>
          <w:rFonts w:eastAsia="Calibri"/>
          <w:i/>
          <w:iCs/>
          <w:sz w:val="28"/>
          <w:szCs w:val="28"/>
        </w:rPr>
        <w:t xml:space="preserve">, </w:t>
      </w:r>
      <w:proofErr w:type="spellStart"/>
      <w:r w:rsidRPr="00EE1977">
        <w:rPr>
          <w:rFonts w:eastAsia="Calibri"/>
          <w:i/>
          <w:iCs/>
          <w:sz w:val="28"/>
          <w:szCs w:val="28"/>
        </w:rPr>
        <w:t>Tinea</w:t>
      </w:r>
      <w:proofErr w:type="spellEnd"/>
      <w:r w:rsidRPr="00EE1977">
        <w:rPr>
          <w:rFonts w:eastAsia="Calibri"/>
          <w:i/>
          <w:iCs/>
          <w:sz w:val="28"/>
          <w:szCs w:val="28"/>
        </w:rPr>
        <w:t xml:space="preserve"> </w:t>
      </w:r>
      <w:proofErr w:type="spellStart"/>
      <w:r w:rsidRPr="00EE1977">
        <w:rPr>
          <w:rFonts w:eastAsia="Calibri"/>
          <w:i/>
          <w:iCs/>
          <w:sz w:val="28"/>
          <w:szCs w:val="28"/>
        </w:rPr>
        <w:t>inguinalis</w:t>
      </w:r>
      <w:proofErr w:type="spellEnd"/>
      <w:r w:rsidRPr="00EE1977">
        <w:rPr>
          <w:rFonts w:eastAsia="Calibri"/>
          <w:i/>
          <w:iCs/>
          <w:sz w:val="28"/>
          <w:szCs w:val="28"/>
        </w:rPr>
        <w:t>)</w:t>
      </w:r>
      <w:bookmarkEnd w:id="1"/>
    </w:p>
    <w:bookmarkEnd w:id="2"/>
    <w:p w14:paraId="7A9CEE59" w14:textId="77777777" w:rsidR="0023571B" w:rsidRPr="00EE1977" w:rsidRDefault="0023571B" w:rsidP="0023571B">
      <w:pPr>
        <w:widowControl/>
        <w:numPr>
          <w:ilvl w:val="0"/>
          <w:numId w:val="20"/>
        </w:numPr>
        <w:tabs>
          <w:tab w:val="left" w:pos="242"/>
        </w:tabs>
        <w:autoSpaceDE/>
        <w:autoSpaceDN/>
        <w:jc w:val="both"/>
        <w:rPr>
          <w:rFonts w:eastAsia="Calibri"/>
          <w:sz w:val="28"/>
          <w:szCs w:val="28"/>
        </w:rPr>
      </w:pPr>
      <w:r w:rsidRPr="00EE1977">
        <w:rPr>
          <w:rFonts w:eastAsia="Calibri"/>
          <w:sz w:val="28"/>
          <w:szCs w:val="28"/>
        </w:rPr>
        <w:t xml:space="preserve">межпальцевые микозы кистей рук и стоп </w:t>
      </w:r>
      <w:bookmarkStart w:id="3" w:name="_Hlk86666090"/>
      <w:r w:rsidRPr="00EE1977">
        <w:rPr>
          <w:rFonts w:eastAsia="Calibri"/>
          <w:i/>
          <w:iCs/>
          <w:sz w:val="28"/>
          <w:szCs w:val="28"/>
        </w:rPr>
        <w:t>(</w:t>
      </w:r>
      <w:proofErr w:type="spellStart"/>
      <w:r w:rsidRPr="00EE1977">
        <w:rPr>
          <w:rFonts w:eastAsia="Calibri"/>
          <w:i/>
          <w:iCs/>
          <w:sz w:val="28"/>
          <w:szCs w:val="28"/>
        </w:rPr>
        <w:t>Tinea</w:t>
      </w:r>
      <w:proofErr w:type="spellEnd"/>
      <w:r w:rsidRPr="00EE1977">
        <w:rPr>
          <w:rFonts w:eastAsia="Calibri"/>
          <w:i/>
          <w:iCs/>
          <w:sz w:val="28"/>
          <w:szCs w:val="28"/>
        </w:rPr>
        <w:t xml:space="preserve"> </w:t>
      </w:r>
      <w:proofErr w:type="spellStart"/>
      <w:r w:rsidRPr="00EE1977">
        <w:rPr>
          <w:rFonts w:eastAsia="Calibri"/>
          <w:i/>
          <w:iCs/>
          <w:sz w:val="28"/>
          <w:szCs w:val="28"/>
        </w:rPr>
        <w:t>manuum</w:t>
      </w:r>
      <w:proofErr w:type="spellEnd"/>
      <w:r w:rsidRPr="00EE1977">
        <w:rPr>
          <w:rFonts w:eastAsia="Calibri"/>
          <w:i/>
          <w:iCs/>
          <w:sz w:val="28"/>
          <w:szCs w:val="28"/>
        </w:rPr>
        <w:t xml:space="preserve">, </w:t>
      </w:r>
      <w:proofErr w:type="spellStart"/>
      <w:r w:rsidRPr="00EE1977">
        <w:rPr>
          <w:rFonts w:eastAsia="Calibri"/>
          <w:i/>
          <w:iCs/>
          <w:sz w:val="28"/>
          <w:szCs w:val="28"/>
        </w:rPr>
        <w:t>Tinea</w:t>
      </w:r>
      <w:proofErr w:type="spellEnd"/>
      <w:r w:rsidRPr="00EE1977">
        <w:rPr>
          <w:rFonts w:eastAsia="Calibri"/>
          <w:i/>
          <w:iCs/>
          <w:sz w:val="28"/>
          <w:szCs w:val="28"/>
        </w:rPr>
        <w:t xml:space="preserve"> </w:t>
      </w:r>
      <w:proofErr w:type="spellStart"/>
      <w:r w:rsidRPr="00EE1977">
        <w:rPr>
          <w:rFonts w:eastAsia="Calibri"/>
          <w:i/>
          <w:iCs/>
          <w:sz w:val="28"/>
          <w:szCs w:val="28"/>
        </w:rPr>
        <w:t>pedis</w:t>
      </w:r>
      <w:proofErr w:type="spellEnd"/>
      <w:r w:rsidRPr="00EE1977">
        <w:rPr>
          <w:rFonts w:eastAsia="Calibri"/>
          <w:i/>
          <w:iCs/>
          <w:sz w:val="28"/>
          <w:szCs w:val="28"/>
        </w:rPr>
        <w:t>)</w:t>
      </w:r>
      <w:bookmarkEnd w:id="3"/>
    </w:p>
    <w:p w14:paraId="7170D560" w14:textId="77777777" w:rsidR="0023571B" w:rsidRPr="00EE1977" w:rsidRDefault="0023571B" w:rsidP="0023571B">
      <w:pPr>
        <w:widowControl/>
        <w:numPr>
          <w:ilvl w:val="0"/>
          <w:numId w:val="20"/>
        </w:numPr>
        <w:tabs>
          <w:tab w:val="left" w:pos="242"/>
        </w:tabs>
        <w:autoSpaceDE/>
        <w:autoSpaceDN/>
        <w:jc w:val="both"/>
        <w:rPr>
          <w:rFonts w:eastAsia="Calibri"/>
          <w:sz w:val="28"/>
          <w:szCs w:val="28"/>
        </w:rPr>
      </w:pPr>
      <w:r w:rsidRPr="00EE1977">
        <w:rPr>
          <w:rFonts w:eastAsia="Calibri"/>
          <w:sz w:val="28"/>
          <w:szCs w:val="28"/>
        </w:rPr>
        <w:t>грибковые инфекции ногтей на руках и ногах (онихомикозы)</w:t>
      </w:r>
    </w:p>
    <w:p w14:paraId="10B6A642" w14:textId="77777777" w:rsidR="0023571B" w:rsidRPr="00EE1977" w:rsidRDefault="0023571B" w:rsidP="0023571B">
      <w:pPr>
        <w:widowControl/>
        <w:numPr>
          <w:ilvl w:val="0"/>
          <w:numId w:val="20"/>
        </w:numPr>
        <w:tabs>
          <w:tab w:val="left" w:pos="242"/>
        </w:tabs>
        <w:autoSpaceDE/>
        <w:autoSpaceDN/>
        <w:jc w:val="both"/>
        <w:rPr>
          <w:rFonts w:eastAsia="Calibri"/>
          <w:sz w:val="28"/>
          <w:szCs w:val="28"/>
        </w:rPr>
      </w:pPr>
      <w:r w:rsidRPr="00EE1977">
        <w:rPr>
          <w:rFonts w:eastAsia="Calibri"/>
          <w:sz w:val="28"/>
          <w:szCs w:val="28"/>
        </w:rPr>
        <w:t xml:space="preserve">отрубевидный лишай, вызванный возбудителем </w:t>
      </w:r>
      <w:proofErr w:type="spellStart"/>
      <w:r w:rsidRPr="00EE1977">
        <w:rPr>
          <w:rFonts w:eastAsia="Calibri"/>
          <w:i/>
          <w:sz w:val="28"/>
          <w:szCs w:val="28"/>
        </w:rPr>
        <w:t>Pityriasis</w:t>
      </w:r>
      <w:proofErr w:type="spellEnd"/>
      <w:r w:rsidRPr="00EE1977">
        <w:rPr>
          <w:rFonts w:eastAsia="Calibri"/>
          <w:i/>
          <w:sz w:val="28"/>
          <w:szCs w:val="28"/>
        </w:rPr>
        <w:t xml:space="preserve"> </w:t>
      </w:r>
      <w:proofErr w:type="spellStart"/>
      <w:r w:rsidRPr="00EE1977">
        <w:rPr>
          <w:rFonts w:eastAsia="Calibri"/>
          <w:i/>
          <w:sz w:val="28"/>
          <w:szCs w:val="28"/>
        </w:rPr>
        <w:t>versicolor</w:t>
      </w:r>
      <w:proofErr w:type="spellEnd"/>
      <w:r w:rsidRPr="00EE1977">
        <w:rPr>
          <w:rFonts w:eastAsia="Calibri"/>
          <w:i/>
          <w:sz w:val="28"/>
          <w:szCs w:val="28"/>
        </w:rPr>
        <w:t xml:space="preserve"> </w:t>
      </w:r>
    </w:p>
    <w:p w14:paraId="4A14F87C" w14:textId="77777777" w:rsidR="0023571B" w:rsidRPr="00EE1977" w:rsidRDefault="0023571B" w:rsidP="0023571B">
      <w:pPr>
        <w:widowControl/>
        <w:numPr>
          <w:ilvl w:val="0"/>
          <w:numId w:val="20"/>
        </w:numPr>
        <w:tabs>
          <w:tab w:val="left" w:pos="242"/>
        </w:tabs>
        <w:autoSpaceDE/>
        <w:autoSpaceDN/>
        <w:jc w:val="both"/>
        <w:rPr>
          <w:rFonts w:eastAsia="Calibri"/>
          <w:sz w:val="28"/>
          <w:szCs w:val="28"/>
        </w:rPr>
      </w:pPr>
      <w:r w:rsidRPr="00EE1977">
        <w:rPr>
          <w:rFonts w:eastAsia="Calibri"/>
          <w:sz w:val="28"/>
          <w:szCs w:val="28"/>
        </w:rPr>
        <w:t>воспалительные дерматомикозы (с сопутствующим зудом или без него)</w:t>
      </w:r>
    </w:p>
    <w:p w14:paraId="218D83F7" w14:textId="77777777" w:rsidR="0023571B" w:rsidRPr="00EE1977" w:rsidRDefault="0023571B" w:rsidP="0023571B">
      <w:pPr>
        <w:widowControl/>
        <w:numPr>
          <w:ilvl w:val="0"/>
          <w:numId w:val="20"/>
        </w:numPr>
        <w:autoSpaceDE/>
        <w:autoSpaceDN/>
        <w:adjustRightInd w:val="0"/>
        <w:rPr>
          <w:rFonts w:eastAsia="Calibri"/>
          <w:color w:val="000000"/>
          <w:sz w:val="28"/>
          <w:szCs w:val="28"/>
          <w:lang w:val="ru-KZ" w:eastAsia="ru-KZ"/>
        </w:rPr>
      </w:pPr>
      <w:r w:rsidRPr="00EE1977">
        <w:rPr>
          <w:rFonts w:eastAsia="Calibri"/>
          <w:color w:val="000000"/>
          <w:sz w:val="28"/>
          <w:szCs w:val="28"/>
          <w:lang w:val="ru-KZ" w:eastAsia="ru-KZ"/>
        </w:rPr>
        <w:t>микозы, поражающие области кожи с чрезмерным ее утолщением (гиперкератозом), а также в зонах роста волос.</w:t>
      </w:r>
    </w:p>
    <w:p w14:paraId="378CA4A0" w14:textId="77777777" w:rsidR="00A12440" w:rsidRPr="00EE1977" w:rsidRDefault="0023571B" w:rsidP="00A12440">
      <w:pPr>
        <w:widowControl/>
        <w:numPr>
          <w:ilvl w:val="0"/>
          <w:numId w:val="20"/>
        </w:numPr>
        <w:tabs>
          <w:tab w:val="left" w:pos="242"/>
        </w:tabs>
        <w:autoSpaceDE/>
        <w:autoSpaceDN/>
        <w:spacing w:before="1"/>
        <w:jc w:val="both"/>
        <w:rPr>
          <w:rFonts w:eastAsia="Calibri"/>
          <w:sz w:val="24"/>
          <w:szCs w:val="24"/>
        </w:rPr>
      </w:pPr>
      <w:r w:rsidRPr="00EE1977">
        <w:rPr>
          <w:rFonts w:eastAsia="Calibri"/>
          <w:sz w:val="28"/>
          <w:szCs w:val="28"/>
        </w:rPr>
        <w:t>кожные</w:t>
      </w:r>
      <w:r w:rsidRPr="00EE1977">
        <w:rPr>
          <w:rFonts w:eastAsia="Calibri"/>
          <w:spacing w:val="-4"/>
          <w:sz w:val="28"/>
          <w:szCs w:val="28"/>
        </w:rPr>
        <w:t xml:space="preserve"> </w:t>
      </w:r>
      <w:r w:rsidRPr="00EE1977">
        <w:rPr>
          <w:rFonts w:eastAsia="Calibri"/>
          <w:sz w:val="28"/>
          <w:szCs w:val="28"/>
        </w:rPr>
        <w:t xml:space="preserve">кандидозы, вызванные </w:t>
      </w:r>
      <w:proofErr w:type="spellStart"/>
      <w:r w:rsidRPr="00EE1977">
        <w:rPr>
          <w:rFonts w:eastAsia="Calibri"/>
          <w:i/>
          <w:sz w:val="28"/>
          <w:szCs w:val="28"/>
        </w:rPr>
        <w:t>Candida</w:t>
      </w:r>
      <w:proofErr w:type="spellEnd"/>
      <w:r w:rsidRPr="00EE1977">
        <w:rPr>
          <w:rFonts w:eastAsia="Calibri"/>
          <w:sz w:val="24"/>
          <w:szCs w:val="24"/>
        </w:rPr>
        <w:t xml:space="preserve">  </w:t>
      </w:r>
    </w:p>
    <w:p w14:paraId="76EC2A6A" w14:textId="413C85A1" w:rsidR="002149AA" w:rsidRPr="00EE1977" w:rsidRDefault="002149AA" w:rsidP="00726695">
      <w:pPr>
        <w:pStyle w:val="1"/>
        <w:numPr>
          <w:ilvl w:val="0"/>
          <w:numId w:val="1"/>
        </w:numPr>
        <w:tabs>
          <w:tab w:val="left" w:pos="121"/>
          <w:tab w:val="left" w:pos="522"/>
        </w:tabs>
        <w:spacing w:before="321" w:line="240" w:lineRule="auto"/>
        <w:ind w:left="121" w:right="107" w:hanging="1"/>
        <w:jc w:val="both"/>
      </w:pPr>
      <w:r w:rsidRPr="00EE197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163B5F9" wp14:editId="6948CD53">
                <wp:simplePos x="0" y="0"/>
                <wp:positionH relativeFrom="page">
                  <wp:posOffset>7460233</wp:posOffset>
                </wp:positionH>
                <wp:positionV relativeFrom="page">
                  <wp:posOffset>9003830</wp:posOffset>
                </wp:positionV>
                <wp:extent cx="114300" cy="482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48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8D9787" w14:textId="77777777" w:rsidR="002149AA" w:rsidRDefault="002149AA" w:rsidP="002149AA">
                            <w:pPr>
                              <w:spacing w:line="162" w:lineRule="exact"/>
                              <w:ind w:left="20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color w:val="0B0000"/>
                                <w:spacing w:val="-10"/>
                                <w:sz w:val="14"/>
                              </w:rPr>
                              <w:t>.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3B5F9" id="Textbox 4" o:spid="_x0000_s1027" type="#_x0000_t202" style="position:absolute;left:0;text-align:left;margin-left:587.4pt;margin-top:708.95pt;width:9pt;height:3.8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" filled="f" stroked="f">
                <v:textbox style="layout-flow:vertical;mso-layout-flow-alt:bottom-to-top" inset="0,0,0,0">
                  <w:txbxContent>
                    <w:p w14:paraId="598D9787" w14:textId="77777777" w:rsidR="002149AA" w:rsidRDefault="002149AA" w:rsidP="002149AA">
                      <w:pPr>
                        <w:spacing w:line="162" w:lineRule="exact"/>
                        <w:ind w:left="20"/>
                        <w:rPr>
                          <w:rFonts w:ascii="Calibri"/>
                          <w:sz w:val="14"/>
                        </w:rPr>
                      </w:pPr>
                      <w:r>
                        <w:rPr>
                          <w:rFonts w:ascii="Calibri"/>
                          <w:color w:val="0B0000"/>
                          <w:spacing w:val="-10"/>
                          <w:sz w:val="14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E1977">
        <w:t>О</w:t>
      </w:r>
      <w:r w:rsidRPr="00EE1977">
        <w:rPr>
          <w:spacing w:val="80"/>
        </w:rPr>
        <w:t xml:space="preserve"> </w:t>
      </w:r>
      <w:r w:rsidRPr="00EE1977">
        <w:t>чем</w:t>
      </w:r>
      <w:r w:rsidRPr="00EE1977">
        <w:rPr>
          <w:spacing w:val="80"/>
        </w:rPr>
        <w:t xml:space="preserve"> </w:t>
      </w:r>
      <w:r w:rsidRPr="00EE1977">
        <w:t>следует</w:t>
      </w:r>
      <w:r w:rsidRPr="00EE1977">
        <w:rPr>
          <w:spacing w:val="80"/>
        </w:rPr>
        <w:t xml:space="preserve"> </w:t>
      </w:r>
      <w:r w:rsidRPr="00EE1977">
        <w:t>знать</w:t>
      </w:r>
      <w:r w:rsidRPr="00EE1977">
        <w:rPr>
          <w:spacing w:val="80"/>
        </w:rPr>
        <w:t xml:space="preserve"> </w:t>
      </w:r>
      <w:r w:rsidRPr="00EE1977">
        <w:t>перед</w:t>
      </w:r>
      <w:r w:rsidRPr="00EE1977">
        <w:rPr>
          <w:spacing w:val="80"/>
        </w:rPr>
        <w:t xml:space="preserve"> </w:t>
      </w:r>
      <w:r w:rsidRPr="00EE1977">
        <w:t>применением</w:t>
      </w:r>
      <w:r w:rsidRPr="00EE1977">
        <w:rPr>
          <w:spacing w:val="80"/>
        </w:rPr>
        <w:t xml:space="preserve"> </w:t>
      </w:r>
      <w:r w:rsidRPr="00EE1977">
        <w:t>препарата</w:t>
      </w:r>
      <w:r w:rsidRPr="00EE1977">
        <w:rPr>
          <w:spacing w:val="80"/>
        </w:rPr>
        <w:t xml:space="preserve"> </w:t>
      </w:r>
      <w:proofErr w:type="spellStart"/>
      <w:r w:rsidR="0035732E" w:rsidRPr="00EE1977">
        <w:t>Экзосил</w:t>
      </w:r>
      <w:proofErr w:type="spellEnd"/>
      <w:r w:rsidR="0035732E" w:rsidRPr="00EE1977">
        <w:rPr>
          <w:lang w:val="kk-KZ"/>
        </w:rPr>
        <w:t xml:space="preserve">          </w:t>
      </w:r>
      <w:r w:rsidR="00402764" w:rsidRPr="00EE1977">
        <w:t xml:space="preserve"> </w:t>
      </w:r>
      <w:r w:rsidRPr="00EE1977">
        <w:t>Не</w:t>
      </w:r>
      <w:r w:rsidRPr="00EE1977">
        <w:rPr>
          <w:spacing w:val="-7"/>
        </w:rPr>
        <w:t xml:space="preserve"> </w:t>
      </w:r>
      <w:r w:rsidRPr="00EE1977">
        <w:t>применяйте</w:t>
      </w:r>
      <w:r w:rsidRPr="00EE1977">
        <w:rPr>
          <w:spacing w:val="-5"/>
        </w:rPr>
        <w:t xml:space="preserve"> </w:t>
      </w:r>
      <w:r w:rsidRPr="00EE1977">
        <w:t>препарат</w:t>
      </w:r>
      <w:r w:rsidRPr="00EE1977">
        <w:rPr>
          <w:spacing w:val="-4"/>
        </w:rPr>
        <w:t xml:space="preserve"> </w:t>
      </w:r>
      <w:r w:rsidR="0023571B" w:rsidRPr="00EE1977">
        <w:rPr>
          <w:spacing w:val="-4"/>
          <w:lang w:val="kk-KZ"/>
        </w:rPr>
        <w:t>Экзосил</w:t>
      </w:r>
      <w:r w:rsidRPr="00EE1977">
        <w:rPr>
          <w:spacing w:val="-2"/>
        </w:rPr>
        <w:t>:</w:t>
      </w:r>
    </w:p>
    <w:p w14:paraId="2E8637C3" w14:textId="656CF240" w:rsidR="0035732E" w:rsidRPr="00EE1977" w:rsidRDefault="0035732E" w:rsidP="0035732E">
      <w:pPr>
        <w:pStyle w:val="a5"/>
        <w:widowControl/>
        <w:numPr>
          <w:ilvl w:val="0"/>
          <w:numId w:val="21"/>
        </w:numPr>
        <w:adjustRightInd w:val="0"/>
        <w:rPr>
          <w:rFonts w:eastAsiaTheme="minorHAnsi"/>
          <w:color w:val="000000"/>
          <w:sz w:val="28"/>
          <w:szCs w:val="28"/>
          <w:lang w:val="ru-KZ"/>
          <w14:ligatures w14:val="standardContextual"/>
        </w:rPr>
      </w:pPr>
      <w:r w:rsidRPr="00EE1977">
        <w:rPr>
          <w:rFonts w:eastAsiaTheme="minorHAnsi"/>
          <w:color w:val="000000"/>
          <w:sz w:val="28"/>
          <w:szCs w:val="28"/>
          <w:lang w:val="ru-KZ"/>
          <w14:ligatures w14:val="standardContextual"/>
        </w:rPr>
        <w:t xml:space="preserve">если у Вас аллергия на </w:t>
      </w:r>
      <w:proofErr w:type="spellStart"/>
      <w:r w:rsidRPr="00EE1977">
        <w:rPr>
          <w:rFonts w:eastAsiaTheme="minorHAnsi"/>
          <w:color w:val="000000"/>
          <w:sz w:val="28"/>
          <w:szCs w:val="28"/>
          <w:lang w:val="ru-KZ"/>
          <w14:ligatures w14:val="standardContextual"/>
        </w:rPr>
        <w:t>нафтифин</w:t>
      </w:r>
      <w:proofErr w:type="spellEnd"/>
      <w:r w:rsidRPr="00EE1977">
        <w:rPr>
          <w:rFonts w:eastAsiaTheme="minorHAnsi"/>
          <w:color w:val="000000"/>
          <w:sz w:val="28"/>
          <w:szCs w:val="28"/>
          <w:lang w:val="ru-KZ"/>
          <w14:ligatures w14:val="standardContextual"/>
        </w:rPr>
        <w:t xml:space="preserve"> или любые другие компоненты препарата (перечисленные в разделе  </w:t>
      </w:r>
      <w:r w:rsidR="00901C38">
        <w:rPr>
          <w:rFonts w:eastAsiaTheme="minorHAnsi"/>
          <w:color w:val="000000"/>
          <w:sz w:val="28"/>
          <w:szCs w:val="28"/>
          <w:lang w:val="ru-KZ"/>
          <w14:ligatures w14:val="standardContextual"/>
        </w:rPr>
        <w:t xml:space="preserve">4 </w:t>
      </w:r>
      <w:r w:rsidRPr="00EE1977">
        <w:rPr>
          <w:rFonts w:eastAsiaTheme="minorHAnsi"/>
          <w:color w:val="000000"/>
          <w:sz w:val="28"/>
          <w:szCs w:val="28"/>
          <w:lang w:val="ru-KZ"/>
          <w14:ligatures w14:val="standardContextual"/>
        </w:rPr>
        <w:t>листка-вкладыша).</w:t>
      </w:r>
    </w:p>
    <w:p w14:paraId="6E15EFA1" w14:textId="258233FD" w:rsidR="0035732E" w:rsidRPr="00EE1977" w:rsidRDefault="0035732E" w:rsidP="0035732E">
      <w:pPr>
        <w:pStyle w:val="a5"/>
        <w:widowControl/>
        <w:numPr>
          <w:ilvl w:val="0"/>
          <w:numId w:val="21"/>
        </w:numPr>
        <w:adjustRightInd w:val="0"/>
        <w:rPr>
          <w:rFonts w:eastAsiaTheme="minorHAnsi"/>
          <w:color w:val="000000"/>
          <w:sz w:val="28"/>
          <w:szCs w:val="28"/>
          <w:lang w:val="ru-KZ"/>
          <w14:ligatures w14:val="standardContextual"/>
        </w:rPr>
      </w:pPr>
      <w:r w:rsidRPr="00EE1977">
        <w:rPr>
          <w:rFonts w:eastAsiaTheme="minorHAnsi"/>
          <w:color w:val="000000"/>
          <w:sz w:val="28"/>
          <w:szCs w:val="28"/>
          <w:lang w:val="ru-KZ"/>
          <w14:ligatures w14:val="standardContextual"/>
        </w:rPr>
        <w:t xml:space="preserve">не наносите препарат </w:t>
      </w:r>
      <w:proofErr w:type="spellStart"/>
      <w:r w:rsidRPr="00EE1977">
        <w:rPr>
          <w:rFonts w:eastAsiaTheme="minorHAnsi"/>
          <w:color w:val="000000"/>
          <w:sz w:val="28"/>
          <w:szCs w:val="28"/>
          <w:lang w:val="ru-KZ"/>
          <w14:ligatures w14:val="standardContextual"/>
        </w:rPr>
        <w:t>Экзосил</w:t>
      </w:r>
      <w:proofErr w:type="spellEnd"/>
      <w:r w:rsidRPr="00EE1977">
        <w:rPr>
          <w:rFonts w:eastAsiaTheme="minorHAnsi"/>
          <w:color w:val="000000"/>
          <w:sz w:val="28"/>
          <w:szCs w:val="28"/>
          <w:lang w:val="ru-KZ"/>
          <w14:ligatures w14:val="standardContextual"/>
        </w:rPr>
        <w:t xml:space="preserve">  на раны.</w:t>
      </w:r>
    </w:p>
    <w:p w14:paraId="4C87A3F9" w14:textId="77777777" w:rsidR="002149AA" w:rsidRPr="00EE1977" w:rsidRDefault="002149AA" w:rsidP="002149AA">
      <w:pPr>
        <w:pStyle w:val="1"/>
        <w:jc w:val="both"/>
      </w:pPr>
      <w:r w:rsidRPr="00EE1977">
        <w:t>Особые</w:t>
      </w:r>
      <w:r w:rsidRPr="00EE1977">
        <w:rPr>
          <w:spacing w:val="-4"/>
        </w:rPr>
        <w:t xml:space="preserve"> </w:t>
      </w:r>
      <w:r w:rsidRPr="00EE1977">
        <w:t>указания</w:t>
      </w:r>
      <w:r w:rsidRPr="00EE1977">
        <w:rPr>
          <w:spacing w:val="-4"/>
        </w:rPr>
        <w:t xml:space="preserve"> </w:t>
      </w:r>
      <w:r w:rsidRPr="00EE1977">
        <w:t>и</w:t>
      </w:r>
      <w:r w:rsidRPr="00EE1977">
        <w:rPr>
          <w:spacing w:val="-4"/>
        </w:rPr>
        <w:t xml:space="preserve"> </w:t>
      </w:r>
      <w:r w:rsidRPr="00EE1977">
        <w:t>меры</w:t>
      </w:r>
      <w:r w:rsidRPr="00EE1977">
        <w:rPr>
          <w:spacing w:val="-4"/>
        </w:rPr>
        <w:t xml:space="preserve"> </w:t>
      </w:r>
      <w:r w:rsidRPr="00EE1977">
        <w:rPr>
          <w:spacing w:val="-2"/>
        </w:rPr>
        <w:t>предосторожности</w:t>
      </w:r>
    </w:p>
    <w:p w14:paraId="0AAA6439" w14:textId="5EE48A94" w:rsidR="002149AA" w:rsidRPr="00EE1977" w:rsidRDefault="002149AA" w:rsidP="002149AA">
      <w:pPr>
        <w:pStyle w:val="a3"/>
        <w:ind w:right="109"/>
        <w:jc w:val="both"/>
        <w:rPr>
          <w:lang w:val="kk-KZ"/>
        </w:rPr>
      </w:pPr>
      <w:r w:rsidRPr="00EE1977">
        <w:t xml:space="preserve">Перед приемом препарата </w:t>
      </w:r>
      <w:proofErr w:type="spellStart"/>
      <w:r w:rsidR="0035732E" w:rsidRPr="00EE1977">
        <w:t>Экзосил</w:t>
      </w:r>
      <w:proofErr w:type="spellEnd"/>
      <w:r w:rsidR="0035732E" w:rsidRPr="00EE1977">
        <w:t xml:space="preserve"> </w:t>
      </w:r>
      <w:r w:rsidRPr="00EE1977">
        <w:t>проконсультируйтесь с лечащим врачом или работником аптеки.</w:t>
      </w:r>
    </w:p>
    <w:p w14:paraId="6E9D4EB4" w14:textId="70F64D40" w:rsidR="0035732E" w:rsidRPr="00EE1977" w:rsidRDefault="0051048D" w:rsidP="002149AA">
      <w:pPr>
        <w:pStyle w:val="a3"/>
        <w:ind w:right="109"/>
        <w:jc w:val="both"/>
        <w:rPr>
          <w:lang w:val="kk-KZ"/>
        </w:rPr>
      </w:pPr>
      <w:r w:rsidRPr="00EE1977">
        <w:rPr>
          <w:bCs/>
        </w:rPr>
        <w:t>Перед на</w:t>
      </w:r>
      <w:r w:rsidR="0035732E" w:rsidRPr="00EE1977">
        <w:rPr>
          <w:bCs/>
        </w:rPr>
        <w:t>чалом применения препарата</w:t>
      </w:r>
      <w:r w:rsidRPr="00EE1977">
        <w:rPr>
          <w:bCs/>
        </w:rPr>
        <w:t xml:space="preserve">, врач может порекомендовать </w:t>
      </w:r>
      <w:proofErr w:type="gramStart"/>
      <w:r w:rsidRPr="00EE1977">
        <w:rPr>
          <w:bCs/>
        </w:rPr>
        <w:t xml:space="preserve">Вам </w:t>
      </w:r>
      <w:r w:rsidR="0035732E" w:rsidRPr="00EE1977">
        <w:rPr>
          <w:bCs/>
        </w:rPr>
        <w:t xml:space="preserve"> провести</w:t>
      </w:r>
      <w:proofErr w:type="gramEnd"/>
      <w:r w:rsidR="0035732E" w:rsidRPr="00EE1977">
        <w:rPr>
          <w:bCs/>
        </w:rPr>
        <w:t xml:space="preserve"> микроскопическое или бактериологическое (посев) исследование для выявления типа возбудителя</w:t>
      </w:r>
    </w:p>
    <w:p w14:paraId="609A9D7F" w14:textId="3A8F1553" w:rsidR="0035732E" w:rsidRPr="00EE1977" w:rsidRDefault="0035732E" w:rsidP="0035732E">
      <w:pPr>
        <w:widowControl/>
        <w:adjustRightInd w:val="0"/>
        <w:ind w:left="142" w:hanging="142"/>
        <w:rPr>
          <w:rFonts w:eastAsiaTheme="minorHAnsi"/>
          <w:color w:val="000000"/>
          <w:sz w:val="28"/>
          <w:szCs w:val="28"/>
          <w:lang w:val="ru-KZ"/>
          <w14:ligatures w14:val="standardContextual"/>
        </w:rPr>
      </w:pPr>
      <w:r w:rsidRPr="00EE1977">
        <w:rPr>
          <w:rFonts w:ascii="Times New Roman CYR" w:eastAsiaTheme="minorHAnsi" w:hAnsi="Times New Roman CYR" w:cs="Times New Roman CYR"/>
          <w:color w:val="000000"/>
          <w:sz w:val="28"/>
          <w:szCs w:val="28"/>
          <w:lang w:val="ru-KZ"/>
          <w14:ligatures w14:val="standardContextual"/>
        </w:rPr>
        <w:t xml:space="preserve">  </w:t>
      </w:r>
      <w:proofErr w:type="spellStart"/>
      <w:r w:rsidRPr="00EE1977">
        <w:rPr>
          <w:rFonts w:ascii="Times New Roman CYR" w:eastAsiaTheme="minorHAnsi" w:hAnsi="Times New Roman CYR" w:cs="Times New Roman CYR"/>
          <w:color w:val="000000"/>
          <w:sz w:val="28"/>
          <w:szCs w:val="28"/>
          <w:lang w:val="ru-KZ"/>
          <w14:ligatures w14:val="standardContextual"/>
        </w:rPr>
        <w:t>Экзосил</w:t>
      </w:r>
      <w:proofErr w:type="spellEnd"/>
      <w:r w:rsidRPr="00EE1977">
        <w:rPr>
          <w:rFonts w:eastAsiaTheme="minorHAnsi"/>
          <w:color w:val="000000"/>
          <w:sz w:val="28"/>
          <w:szCs w:val="28"/>
          <w:lang w:val="ru-KZ"/>
          <w14:ligatures w14:val="standardContextual"/>
        </w:rPr>
        <w:t xml:space="preserve"> </w:t>
      </w:r>
      <w:r w:rsidRPr="00EE1977">
        <w:rPr>
          <w:rFonts w:ascii="Times New Roman CYR" w:eastAsiaTheme="minorHAnsi" w:hAnsi="Times New Roman CYR" w:cs="Times New Roman CYR"/>
          <w:color w:val="000000"/>
          <w:sz w:val="28"/>
          <w:szCs w:val="28"/>
          <w:lang w:val="ru-KZ"/>
          <w14:ligatures w14:val="standardContextual"/>
        </w:rPr>
        <w:t>не предназначен для применения в офтальмологии. Не допускайте</w:t>
      </w:r>
      <w:r w:rsidRPr="00EE1977">
        <w:rPr>
          <w:rFonts w:eastAsiaTheme="minorHAnsi"/>
          <w:color w:val="000000"/>
          <w:sz w:val="28"/>
          <w:szCs w:val="28"/>
          <w:lang w:val="ru-KZ"/>
          <w14:ligatures w14:val="standardContextual"/>
        </w:rPr>
        <w:t xml:space="preserve"> </w:t>
      </w:r>
      <w:r w:rsidRPr="00EE1977">
        <w:rPr>
          <w:rFonts w:ascii="Times New Roman CYR" w:eastAsiaTheme="minorHAnsi" w:hAnsi="Times New Roman CYR" w:cs="Times New Roman CYR"/>
          <w:color w:val="000000"/>
          <w:sz w:val="28"/>
          <w:szCs w:val="28"/>
          <w:lang w:val="ru-KZ"/>
          <w14:ligatures w14:val="standardContextual"/>
        </w:rPr>
        <w:t>попадания препарата в глаза или на слизистые оболочки.</w:t>
      </w:r>
    </w:p>
    <w:p w14:paraId="5FDE2F48" w14:textId="19F22AD1" w:rsidR="002149AA" w:rsidRPr="00EE1977" w:rsidRDefault="002149AA" w:rsidP="00726695">
      <w:pPr>
        <w:pStyle w:val="1"/>
        <w:spacing w:line="240" w:lineRule="auto"/>
        <w:jc w:val="both"/>
      </w:pPr>
      <w:r w:rsidRPr="00EE1977">
        <w:t>Дети</w:t>
      </w:r>
      <w:r w:rsidRPr="00EE1977">
        <w:rPr>
          <w:spacing w:val="-3"/>
        </w:rPr>
        <w:t xml:space="preserve"> </w:t>
      </w:r>
      <w:r w:rsidRPr="00EE1977">
        <w:t>и</w:t>
      </w:r>
      <w:r w:rsidRPr="00EE1977">
        <w:rPr>
          <w:spacing w:val="-2"/>
        </w:rPr>
        <w:t xml:space="preserve"> подростки</w:t>
      </w:r>
    </w:p>
    <w:p w14:paraId="4F845F5C" w14:textId="244B2F1B" w:rsidR="0051048D" w:rsidRPr="00EE1977" w:rsidRDefault="00F9545E" w:rsidP="0051048D">
      <w:pPr>
        <w:widowControl/>
        <w:autoSpaceDE/>
        <w:autoSpaceDN/>
        <w:adjustRightInd w:val="0"/>
        <w:ind w:left="142"/>
        <w:jc w:val="both"/>
        <w:rPr>
          <w:rFonts w:eastAsia="Calibri"/>
          <w:sz w:val="28"/>
          <w:szCs w:val="28"/>
        </w:rPr>
      </w:pPr>
      <w:r w:rsidRPr="00EE1977">
        <w:rPr>
          <w:rFonts w:eastAsia="Calibri"/>
          <w:sz w:val="28"/>
          <w:szCs w:val="28"/>
        </w:rPr>
        <w:t xml:space="preserve">В связи с отсутствием данных по безопасности и эффективности, применение препарата </w:t>
      </w:r>
      <w:proofErr w:type="spellStart"/>
      <w:r w:rsidR="0035732E" w:rsidRPr="00EE1977">
        <w:rPr>
          <w:rFonts w:eastAsia="Calibri"/>
          <w:sz w:val="28"/>
          <w:szCs w:val="28"/>
        </w:rPr>
        <w:t>Экзосил</w:t>
      </w:r>
      <w:proofErr w:type="spellEnd"/>
      <w:r w:rsidR="0035732E" w:rsidRPr="00EE1977">
        <w:rPr>
          <w:rFonts w:eastAsia="Calibri"/>
          <w:sz w:val="28"/>
          <w:szCs w:val="28"/>
        </w:rPr>
        <w:t xml:space="preserve"> </w:t>
      </w:r>
      <w:r w:rsidRPr="00EE1977">
        <w:rPr>
          <w:rFonts w:eastAsia="Calibri"/>
          <w:sz w:val="28"/>
          <w:szCs w:val="28"/>
        </w:rPr>
        <w:t xml:space="preserve">у детей </w:t>
      </w:r>
      <w:r w:rsidR="0035732E" w:rsidRPr="00EE1977">
        <w:rPr>
          <w:rFonts w:eastAsia="Calibri"/>
          <w:sz w:val="28"/>
          <w:szCs w:val="28"/>
          <w:lang w:val="kk-KZ"/>
        </w:rPr>
        <w:t xml:space="preserve">и подростков </w:t>
      </w:r>
      <w:r w:rsidRPr="00EE1977">
        <w:rPr>
          <w:rFonts w:eastAsia="Calibri"/>
          <w:sz w:val="28"/>
          <w:szCs w:val="28"/>
        </w:rPr>
        <w:t>в возрасте до 1</w:t>
      </w:r>
      <w:r w:rsidR="0035732E" w:rsidRPr="00EE1977">
        <w:rPr>
          <w:rFonts w:eastAsia="Calibri"/>
          <w:sz w:val="28"/>
          <w:szCs w:val="28"/>
        </w:rPr>
        <w:t>8</w:t>
      </w:r>
      <w:r w:rsidRPr="00EE1977">
        <w:rPr>
          <w:rFonts w:eastAsia="Calibri"/>
          <w:sz w:val="28"/>
          <w:szCs w:val="28"/>
        </w:rPr>
        <w:t xml:space="preserve"> лет </w:t>
      </w:r>
      <w:r w:rsidR="0035732E" w:rsidRPr="00EE1977">
        <w:rPr>
          <w:rFonts w:eastAsia="Calibri"/>
          <w:sz w:val="28"/>
          <w:szCs w:val="28"/>
        </w:rPr>
        <w:t xml:space="preserve">  не </w:t>
      </w:r>
      <w:proofErr w:type="spellStart"/>
      <w:r w:rsidR="0035732E" w:rsidRPr="00EE1977">
        <w:rPr>
          <w:rFonts w:eastAsia="Calibri"/>
          <w:sz w:val="28"/>
          <w:szCs w:val="28"/>
        </w:rPr>
        <w:t>рекомен</w:t>
      </w:r>
      <w:proofErr w:type="spellEnd"/>
      <w:r w:rsidR="0051048D" w:rsidRPr="00EE1977">
        <w:rPr>
          <w:rFonts w:eastAsia="Calibri"/>
          <w:sz w:val="28"/>
          <w:szCs w:val="28"/>
        </w:rPr>
        <w:t>-</w:t>
      </w:r>
    </w:p>
    <w:p w14:paraId="1147C61D" w14:textId="4395E331" w:rsidR="00F9545E" w:rsidRPr="00901C38" w:rsidRDefault="0035732E" w:rsidP="0051048D">
      <w:pPr>
        <w:widowControl/>
        <w:autoSpaceDE/>
        <w:autoSpaceDN/>
        <w:adjustRightInd w:val="0"/>
        <w:ind w:left="142"/>
        <w:jc w:val="both"/>
        <w:rPr>
          <w:rFonts w:eastAsia="Calibri"/>
          <w:sz w:val="28"/>
          <w:szCs w:val="28"/>
        </w:rPr>
      </w:pPr>
      <w:r w:rsidRPr="00901C38">
        <w:rPr>
          <w:rFonts w:eastAsia="Calibri"/>
          <w:sz w:val="28"/>
          <w:szCs w:val="28"/>
        </w:rPr>
        <w:t>дуется</w:t>
      </w:r>
      <w:r w:rsidR="00F9545E" w:rsidRPr="00901C38">
        <w:rPr>
          <w:rFonts w:eastAsia="Calibri"/>
          <w:sz w:val="28"/>
          <w:szCs w:val="28"/>
        </w:rPr>
        <w:t>.</w:t>
      </w:r>
      <w:r w:rsidR="00366D02" w:rsidRPr="00901C38">
        <w:rPr>
          <w:rFonts w:eastAsia="Calibri"/>
          <w:sz w:val="28"/>
          <w:szCs w:val="28"/>
        </w:rPr>
        <w:t xml:space="preserve"> </w:t>
      </w:r>
    </w:p>
    <w:p w14:paraId="54942122" w14:textId="76937564" w:rsidR="002149AA" w:rsidRPr="00901C38" w:rsidRDefault="002149AA" w:rsidP="00726695">
      <w:pPr>
        <w:pStyle w:val="1"/>
        <w:spacing w:line="240" w:lineRule="auto"/>
        <w:jc w:val="both"/>
      </w:pPr>
      <w:r w:rsidRPr="00901C38">
        <w:t>Другие</w:t>
      </w:r>
      <w:r w:rsidRPr="00901C38">
        <w:rPr>
          <w:spacing w:val="-7"/>
        </w:rPr>
        <w:t xml:space="preserve"> </w:t>
      </w:r>
      <w:r w:rsidRPr="00901C38">
        <w:t>препараты</w:t>
      </w:r>
      <w:r w:rsidRPr="00901C38">
        <w:rPr>
          <w:spacing w:val="-6"/>
        </w:rPr>
        <w:t xml:space="preserve"> </w:t>
      </w:r>
      <w:r w:rsidRPr="00901C38">
        <w:t>и</w:t>
      </w:r>
      <w:r w:rsidRPr="00901C38">
        <w:rPr>
          <w:spacing w:val="-5"/>
        </w:rPr>
        <w:t xml:space="preserve"> </w:t>
      </w:r>
      <w:r w:rsidRPr="00901C38">
        <w:t>препарат</w:t>
      </w:r>
      <w:r w:rsidRPr="00901C38">
        <w:rPr>
          <w:spacing w:val="-3"/>
        </w:rPr>
        <w:t xml:space="preserve"> </w:t>
      </w:r>
      <w:proofErr w:type="spellStart"/>
      <w:r w:rsidR="0051048D" w:rsidRPr="00901C38">
        <w:rPr>
          <w:spacing w:val="-3"/>
        </w:rPr>
        <w:t>Экзосил</w:t>
      </w:r>
      <w:proofErr w:type="spellEnd"/>
      <w:r w:rsidR="0051048D" w:rsidRPr="00901C38">
        <w:rPr>
          <w:spacing w:val="-3"/>
        </w:rPr>
        <w:t xml:space="preserve"> </w:t>
      </w:r>
    </w:p>
    <w:p w14:paraId="6C30756A" w14:textId="77777777" w:rsidR="0051048D" w:rsidRPr="00901C38" w:rsidRDefault="0051048D" w:rsidP="0051048D">
      <w:pPr>
        <w:widowControl/>
        <w:autoSpaceDE/>
        <w:autoSpaceDN/>
        <w:ind w:left="142"/>
        <w:jc w:val="both"/>
        <w:rPr>
          <w:color w:val="000000"/>
          <w:sz w:val="28"/>
          <w:szCs w:val="28"/>
          <w:lang w:eastAsia="ru-RU"/>
        </w:rPr>
      </w:pPr>
      <w:r w:rsidRPr="00901C38">
        <w:rPr>
          <w:color w:val="000000"/>
          <w:sz w:val="28"/>
          <w:szCs w:val="28"/>
          <w:lang w:eastAsia="ru-RU"/>
        </w:rPr>
        <w:t>Никаких взаимодействий с другими лекарствами или алкоголем не наблюдалось.</w:t>
      </w:r>
    </w:p>
    <w:p w14:paraId="1A156596" w14:textId="77777777" w:rsidR="0051048D" w:rsidRPr="00901C38" w:rsidRDefault="0051048D" w:rsidP="0051048D">
      <w:pPr>
        <w:widowControl/>
        <w:autoSpaceDE/>
        <w:autoSpaceDN/>
        <w:ind w:left="142"/>
        <w:jc w:val="both"/>
        <w:rPr>
          <w:color w:val="000000"/>
          <w:sz w:val="28"/>
          <w:szCs w:val="28"/>
          <w:lang w:eastAsia="ru-RU"/>
        </w:rPr>
      </w:pPr>
      <w:r w:rsidRPr="00901C38">
        <w:rPr>
          <w:color w:val="000000"/>
          <w:sz w:val="28"/>
          <w:szCs w:val="28"/>
          <w:lang w:eastAsia="ru-RU"/>
        </w:rPr>
        <w:t>Исследований взаимодействия не проводилось.</w:t>
      </w:r>
    </w:p>
    <w:p w14:paraId="41E6EB8E" w14:textId="77777777" w:rsidR="0051048D" w:rsidRPr="00901C38" w:rsidRDefault="0051048D" w:rsidP="0051048D">
      <w:pPr>
        <w:widowControl/>
        <w:autoSpaceDE/>
        <w:autoSpaceDN/>
        <w:ind w:left="142"/>
        <w:jc w:val="both"/>
        <w:rPr>
          <w:i/>
          <w:iCs/>
          <w:color w:val="000000"/>
          <w:sz w:val="28"/>
          <w:szCs w:val="28"/>
          <w:lang w:eastAsia="ru-RU"/>
        </w:rPr>
      </w:pPr>
      <w:r w:rsidRPr="00901C38">
        <w:rPr>
          <w:i/>
          <w:iCs/>
          <w:color w:val="000000"/>
          <w:sz w:val="28"/>
          <w:szCs w:val="28"/>
          <w:lang w:eastAsia="ru-RU"/>
        </w:rPr>
        <w:t>Дети</w:t>
      </w:r>
    </w:p>
    <w:p w14:paraId="52E78C0A" w14:textId="77777777" w:rsidR="0051048D" w:rsidRPr="00901C38" w:rsidRDefault="0051048D" w:rsidP="0051048D">
      <w:pPr>
        <w:widowControl/>
        <w:autoSpaceDE/>
        <w:autoSpaceDN/>
        <w:spacing w:line="276" w:lineRule="auto"/>
        <w:ind w:left="142"/>
        <w:jc w:val="both"/>
        <w:rPr>
          <w:color w:val="000000"/>
          <w:sz w:val="28"/>
          <w:szCs w:val="28"/>
          <w:lang w:eastAsia="ru-RU"/>
        </w:rPr>
      </w:pPr>
      <w:r w:rsidRPr="00901C38">
        <w:rPr>
          <w:color w:val="000000"/>
          <w:sz w:val="28"/>
          <w:szCs w:val="28"/>
          <w:lang w:eastAsia="ru-RU"/>
        </w:rPr>
        <w:t>Исследования взаимодействия проводились только у взрослых.</w:t>
      </w:r>
    </w:p>
    <w:p w14:paraId="4139F7D5" w14:textId="77777777" w:rsidR="00DA7EA6" w:rsidRPr="009778F1" w:rsidRDefault="00DA7EA6" w:rsidP="003F2E04">
      <w:pPr>
        <w:widowControl/>
        <w:autoSpaceDE/>
        <w:autoSpaceDN/>
        <w:ind w:left="102"/>
        <w:jc w:val="both"/>
        <w:rPr>
          <w:rFonts w:eastAsia="Calibri"/>
          <w:i/>
          <w:sz w:val="28"/>
          <w:szCs w:val="28"/>
          <w:u w:val="single"/>
        </w:rPr>
      </w:pPr>
      <w:bookmarkStart w:id="4" w:name="_Hlk184961157"/>
      <w:r w:rsidRPr="009778F1">
        <w:rPr>
          <w:rFonts w:eastAsia="Calibri"/>
          <w:i/>
          <w:sz w:val="28"/>
          <w:szCs w:val="28"/>
          <w:u w:val="single"/>
        </w:rPr>
        <w:t xml:space="preserve">Вспомогательные   вещества </w:t>
      </w:r>
    </w:p>
    <w:p w14:paraId="10C8FE3D" w14:textId="52677EC4" w:rsidR="009778F1" w:rsidRPr="009778F1" w:rsidRDefault="009778F1" w:rsidP="0051048D">
      <w:pPr>
        <w:widowControl/>
        <w:tabs>
          <w:tab w:val="left" w:pos="284"/>
        </w:tabs>
        <w:jc w:val="both"/>
        <w:rPr>
          <w:rFonts w:eastAsia="Calibri"/>
          <w:bCs/>
          <w:i/>
          <w:iCs/>
          <w:sz w:val="28"/>
          <w:szCs w:val="28"/>
        </w:rPr>
      </w:pPr>
      <w:r w:rsidRPr="009778F1">
        <w:rPr>
          <w:rFonts w:eastAsia="Calibri"/>
          <w:bCs/>
          <w:i/>
          <w:iCs/>
          <w:sz w:val="28"/>
          <w:szCs w:val="28"/>
        </w:rPr>
        <w:t xml:space="preserve">  Пропиленгликоль</w:t>
      </w:r>
      <w:r w:rsidR="0051048D" w:rsidRPr="009778F1">
        <w:rPr>
          <w:rFonts w:eastAsia="Calibri"/>
          <w:bCs/>
          <w:i/>
          <w:iCs/>
          <w:sz w:val="28"/>
          <w:szCs w:val="28"/>
        </w:rPr>
        <w:t xml:space="preserve">  </w:t>
      </w:r>
    </w:p>
    <w:p w14:paraId="5D63245E" w14:textId="59B04B5A" w:rsidR="00563E91" w:rsidRPr="00901C38" w:rsidRDefault="009778F1" w:rsidP="0051048D">
      <w:pPr>
        <w:widowControl/>
        <w:tabs>
          <w:tab w:val="left" w:pos="284"/>
        </w:tabs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 </w:t>
      </w:r>
      <w:r w:rsidR="0051048D" w:rsidRPr="00901C38">
        <w:rPr>
          <w:rFonts w:eastAsia="Calibri"/>
          <w:bCs/>
          <w:sz w:val="28"/>
          <w:szCs w:val="28"/>
        </w:rPr>
        <w:t xml:space="preserve">В состав препарата   входит пропиленгликоль, </w:t>
      </w:r>
      <w:proofErr w:type="gramStart"/>
      <w:r w:rsidR="0051048D" w:rsidRPr="00901C38">
        <w:rPr>
          <w:rFonts w:eastAsia="Calibri"/>
          <w:bCs/>
          <w:sz w:val="28"/>
          <w:szCs w:val="28"/>
        </w:rPr>
        <w:t>который,  может</w:t>
      </w:r>
      <w:proofErr w:type="gramEnd"/>
      <w:r w:rsidR="0051048D" w:rsidRPr="00901C38">
        <w:rPr>
          <w:rFonts w:eastAsia="Calibri"/>
          <w:bCs/>
          <w:sz w:val="28"/>
          <w:szCs w:val="28"/>
        </w:rPr>
        <w:t xml:space="preserve"> вызвать </w:t>
      </w:r>
    </w:p>
    <w:p w14:paraId="2FB87924" w14:textId="5545428B" w:rsidR="0051048D" w:rsidRDefault="00563E91" w:rsidP="0051048D">
      <w:pPr>
        <w:widowControl/>
        <w:tabs>
          <w:tab w:val="left" w:pos="284"/>
        </w:tabs>
        <w:jc w:val="both"/>
        <w:rPr>
          <w:rFonts w:eastAsia="Calibri"/>
          <w:bCs/>
          <w:sz w:val="28"/>
          <w:szCs w:val="28"/>
        </w:rPr>
      </w:pPr>
      <w:r w:rsidRPr="00901C38">
        <w:rPr>
          <w:rFonts w:eastAsia="Calibri"/>
          <w:bCs/>
          <w:sz w:val="28"/>
          <w:szCs w:val="28"/>
        </w:rPr>
        <w:t xml:space="preserve">  </w:t>
      </w:r>
      <w:r w:rsidR="0051048D" w:rsidRPr="00901C38">
        <w:rPr>
          <w:rFonts w:eastAsia="Calibri"/>
          <w:bCs/>
          <w:sz w:val="28"/>
          <w:szCs w:val="28"/>
        </w:rPr>
        <w:t>раздражение кожи</w:t>
      </w:r>
    </w:p>
    <w:p w14:paraId="635D64A8" w14:textId="5F70338B" w:rsidR="009778F1" w:rsidRDefault="009778F1" w:rsidP="0051048D">
      <w:pPr>
        <w:widowControl/>
        <w:tabs>
          <w:tab w:val="left" w:pos="284"/>
        </w:tabs>
        <w:jc w:val="both"/>
        <w:rPr>
          <w:rFonts w:eastAsia="Calibri"/>
          <w:bCs/>
          <w:i/>
          <w:iCs/>
          <w:sz w:val="28"/>
          <w:szCs w:val="28"/>
        </w:rPr>
      </w:pPr>
      <w:r w:rsidRPr="009778F1">
        <w:rPr>
          <w:rFonts w:eastAsia="Calibri"/>
          <w:bCs/>
          <w:i/>
          <w:iCs/>
          <w:sz w:val="28"/>
          <w:szCs w:val="28"/>
        </w:rPr>
        <w:t xml:space="preserve">  Этанол </w:t>
      </w:r>
    </w:p>
    <w:p w14:paraId="4792B9CB" w14:textId="4C250F25" w:rsidR="009778F1" w:rsidRPr="00F507CA" w:rsidRDefault="009778F1" w:rsidP="009778F1">
      <w:pPr>
        <w:widowControl/>
        <w:tabs>
          <w:tab w:val="left" w:pos="284"/>
        </w:tabs>
        <w:ind w:left="142"/>
        <w:jc w:val="both"/>
        <w:rPr>
          <w:rFonts w:eastAsia="Calibri"/>
          <w:bCs/>
          <w:i/>
          <w:iCs/>
          <w:sz w:val="28"/>
          <w:szCs w:val="28"/>
        </w:rPr>
      </w:pPr>
      <w:r w:rsidRPr="009778F1">
        <w:rPr>
          <w:rStyle w:val="ezkurwreuab5ozgtqnkl"/>
          <w:sz w:val="28"/>
          <w:szCs w:val="28"/>
        </w:rPr>
        <w:t>Препарат</w:t>
      </w:r>
      <w:r w:rsidRPr="009778F1">
        <w:rPr>
          <w:sz w:val="28"/>
          <w:szCs w:val="28"/>
        </w:rPr>
        <w:t xml:space="preserve"> </w:t>
      </w:r>
      <w:r w:rsidRPr="009778F1">
        <w:rPr>
          <w:rStyle w:val="ezkurwreuab5ozgtqnkl"/>
          <w:sz w:val="28"/>
          <w:szCs w:val="28"/>
        </w:rPr>
        <w:t>содержит</w:t>
      </w:r>
      <w:r w:rsidRPr="009778F1">
        <w:rPr>
          <w:sz w:val="28"/>
          <w:szCs w:val="28"/>
        </w:rPr>
        <w:t xml:space="preserve"> </w:t>
      </w:r>
      <w:r w:rsidRPr="00F507CA">
        <w:rPr>
          <w:rStyle w:val="ezkurwreuab5ozgtqnkl"/>
          <w:sz w:val="28"/>
          <w:szCs w:val="28"/>
        </w:rPr>
        <w:t xml:space="preserve">этанол, поэтому следует избегать попадания </w:t>
      </w:r>
      <w:r w:rsidR="00F33391">
        <w:rPr>
          <w:rStyle w:val="ezkurwreuab5ozgtqnkl"/>
          <w:sz w:val="28"/>
          <w:szCs w:val="28"/>
        </w:rPr>
        <w:t>спрея</w:t>
      </w:r>
      <w:r w:rsidRPr="00F507CA">
        <w:rPr>
          <w:rStyle w:val="ezkurwreuab5ozgtqnkl"/>
          <w:sz w:val="28"/>
          <w:szCs w:val="28"/>
        </w:rPr>
        <w:t xml:space="preserve"> в глаза и на открытые раны.</w:t>
      </w:r>
    </w:p>
    <w:bookmarkEnd w:id="4"/>
    <w:p w14:paraId="16D53455" w14:textId="77777777" w:rsidR="002149AA" w:rsidRPr="00F507CA" w:rsidRDefault="002149AA" w:rsidP="003F2E04">
      <w:pPr>
        <w:pStyle w:val="1"/>
        <w:spacing w:line="240" w:lineRule="auto"/>
        <w:jc w:val="both"/>
      </w:pPr>
      <w:r w:rsidRPr="00F507CA">
        <w:t>Беременность,</w:t>
      </w:r>
      <w:r w:rsidRPr="00F507CA">
        <w:rPr>
          <w:spacing w:val="-9"/>
        </w:rPr>
        <w:t xml:space="preserve"> </w:t>
      </w:r>
      <w:r w:rsidRPr="00F507CA">
        <w:t>грудное</w:t>
      </w:r>
      <w:r w:rsidRPr="00F507CA">
        <w:rPr>
          <w:spacing w:val="-7"/>
        </w:rPr>
        <w:t xml:space="preserve"> </w:t>
      </w:r>
      <w:r w:rsidRPr="00F507CA">
        <w:t>вскармливание</w:t>
      </w:r>
      <w:r w:rsidRPr="00F507CA">
        <w:rPr>
          <w:spacing w:val="-6"/>
        </w:rPr>
        <w:t xml:space="preserve"> </w:t>
      </w:r>
      <w:r w:rsidRPr="00F507CA">
        <w:t>и</w:t>
      </w:r>
      <w:r w:rsidRPr="00F507CA">
        <w:rPr>
          <w:spacing w:val="-7"/>
        </w:rPr>
        <w:t xml:space="preserve"> </w:t>
      </w:r>
      <w:r w:rsidRPr="00F507CA">
        <w:rPr>
          <w:spacing w:val="-2"/>
        </w:rPr>
        <w:t>фертильность</w:t>
      </w:r>
    </w:p>
    <w:p w14:paraId="0C455E8C" w14:textId="6F6BBBD7" w:rsidR="002149AA" w:rsidRPr="00F507CA" w:rsidRDefault="002149AA" w:rsidP="003F2E04">
      <w:pPr>
        <w:pStyle w:val="a3"/>
        <w:ind w:right="109"/>
        <w:jc w:val="both"/>
      </w:pPr>
      <w:r w:rsidRPr="00F507CA">
        <w:t xml:space="preserve">Если </w:t>
      </w:r>
      <w:r w:rsidR="006803E2" w:rsidRPr="00F507CA">
        <w:t>В</w:t>
      </w:r>
      <w:r w:rsidRPr="00F507CA">
        <w:t>ы беременны или кормите грудью, думаете, что забеременели, или планируете беременность, перед началом применения препарата проконсультируйтесь с лечащим врачом или работником аптеки.</w:t>
      </w:r>
    </w:p>
    <w:p w14:paraId="16360D79" w14:textId="77777777" w:rsidR="00563E91" w:rsidRPr="005A6021" w:rsidRDefault="00563E91" w:rsidP="00563E91">
      <w:pPr>
        <w:widowControl/>
        <w:autoSpaceDE/>
        <w:autoSpaceDN/>
        <w:ind w:left="142"/>
        <w:rPr>
          <w:sz w:val="28"/>
          <w:szCs w:val="28"/>
          <w:lang w:eastAsia="ru-RU"/>
        </w:rPr>
      </w:pPr>
      <w:r w:rsidRPr="005A6021">
        <w:rPr>
          <w:sz w:val="28"/>
          <w:szCs w:val="28"/>
          <w:u w:val="single"/>
          <w:lang w:eastAsia="ru-RU"/>
        </w:rPr>
        <w:t>Беременность</w:t>
      </w:r>
    </w:p>
    <w:p w14:paraId="32AF8A2A" w14:textId="2021BBB8" w:rsidR="00563E91" w:rsidRPr="005A6021" w:rsidRDefault="00563E91" w:rsidP="00563E91">
      <w:pPr>
        <w:widowControl/>
        <w:autoSpaceDE/>
        <w:autoSpaceDN/>
        <w:ind w:left="142"/>
        <w:jc w:val="both"/>
        <w:rPr>
          <w:rFonts w:eastAsia="Calibri"/>
          <w:color w:val="000000"/>
          <w:sz w:val="28"/>
          <w:szCs w:val="28"/>
        </w:rPr>
      </w:pPr>
      <w:r w:rsidRPr="005A6021">
        <w:rPr>
          <w:rFonts w:eastAsia="Calibri"/>
          <w:sz w:val="28"/>
          <w:szCs w:val="28"/>
        </w:rPr>
        <w:t xml:space="preserve">На сегодняшний день нет или очень ограничен опыт применения </w:t>
      </w:r>
      <w:proofErr w:type="spellStart"/>
      <w:r w:rsidRPr="005A6021">
        <w:rPr>
          <w:rFonts w:eastAsia="Calibri"/>
          <w:sz w:val="28"/>
          <w:szCs w:val="28"/>
        </w:rPr>
        <w:t>нафтифина</w:t>
      </w:r>
      <w:proofErr w:type="spellEnd"/>
      <w:r w:rsidRPr="005A6021">
        <w:rPr>
          <w:rFonts w:eastAsia="Calibri"/>
          <w:sz w:val="28"/>
          <w:szCs w:val="28"/>
        </w:rPr>
        <w:t xml:space="preserve"> беременными женщинами. Исследования на животных не указывают на прямое или косвенное вредное воздействие в отношении репродуктивной токсичности. Из соображений предосторожности следует избегать применения препарата </w:t>
      </w:r>
      <w:proofErr w:type="spellStart"/>
      <w:r w:rsidRPr="005A6021">
        <w:rPr>
          <w:rFonts w:eastAsia="Calibri"/>
          <w:sz w:val="28"/>
          <w:szCs w:val="28"/>
        </w:rPr>
        <w:t>Экзосил</w:t>
      </w:r>
      <w:proofErr w:type="spellEnd"/>
      <w:r w:rsidRPr="005A6021">
        <w:rPr>
          <w:rFonts w:eastAsia="Calibri"/>
          <w:sz w:val="28"/>
          <w:szCs w:val="28"/>
        </w:rPr>
        <w:t xml:space="preserve"> во время </w:t>
      </w:r>
      <w:proofErr w:type="gramStart"/>
      <w:r w:rsidRPr="005A6021">
        <w:rPr>
          <w:rFonts w:eastAsia="Calibri"/>
          <w:sz w:val="28"/>
          <w:szCs w:val="28"/>
        </w:rPr>
        <w:t xml:space="preserve">беременности </w:t>
      </w:r>
      <w:r w:rsidR="009778F1" w:rsidRPr="005A6021">
        <w:rPr>
          <w:rFonts w:eastAsia="Calibri"/>
          <w:sz w:val="28"/>
          <w:szCs w:val="28"/>
        </w:rPr>
        <w:t>.</w:t>
      </w:r>
      <w:proofErr w:type="gramEnd"/>
      <w:r w:rsidR="009778F1" w:rsidRPr="005A6021">
        <w:t xml:space="preserve"> </w:t>
      </w:r>
      <w:r w:rsidR="009778F1" w:rsidRPr="005A6021">
        <w:rPr>
          <w:rFonts w:eastAsia="Calibri"/>
          <w:sz w:val="28"/>
          <w:szCs w:val="28"/>
        </w:rPr>
        <w:t>Препарат можно применять в период беременности только в случае крайней необходимости после тщательной оценки соотношения польза/риск, которое определяет врач.</w:t>
      </w:r>
    </w:p>
    <w:p w14:paraId="1354315F" w14:textId="77777777" w:rsidR="00563E91" w:rsidRPr="005A6021" w:rsidRDefault="00563E91" w:rsidP="00563E91">
      <w:pPr>
        <w:widowControl/>
        <w:autoSpaceDE/>
        <w:autoSpaceDN/>
        <w:ind w:left="142"/>
        <w:jc w:val="both"/>
        <w:rPr>
          <w:rFonts w:eastAsia="Calibri"/>
          <w:iCs/>
          <w:color w:val="000000"/>
          <w:sz w:val="28"/>
          <w:szCs w:val="28"/>
          <w:u w:val="single"/>
        </w:rPr>
      </w:pPr>
      <w:r w:rsidRPr="005A6021">
        <w:rPr>
          <w:rFonts w:eastAsia="Calibri"/>
          <w:iCs/>
          <w:color w:val="000000"/>
          <w:sz w:val="28"/>
          <w:szCs w:val="28"/>
          <w:u w:val="single"/>
        </w:rPr>
        <w:t>Кормление грудью</w:t>
      </w:r>
    </w:p>
    <w:p w14:paraId="5F526885" w14:textId="527EF595" w:rsidR="009778F1" w:rsidRPr="005A6021" w:rsidRDefault="00563E91" w:rsidP="009778F1">
      <w:pPr>
        <w:widowControl/>
        <w:autoSpaceDE/>
        <w:autoSpaceDN/>
        <w:ind w:left="142"/>
        <w:jc w:val="both"/>
        <w:rPr>
          <w:rFonts w:eastAsia="Calibri"/>
          <w:color w:val="000000"/>
          <w:sz w:val="28"/>
          <w:szCs w:val="28"/>
        </w:rPr>
      </w:pPr>
      <w:r w:rsidRPr="005A6021">
        <w:rPr>
          <w:rFonts w:eastAsia="Calibri"/>
          <w:color w:val="000000"/>
          <w:sz w:val="28"/>
          <w:szCs w:val="28"/>
        </w:rPr>
        <w:t xml:space="preserve">В качестве меры предосторожности </w:t>
      </w:r>
      <w:proofErr w:type="gramStart"/>
      <w:r w:rsidRPr="005A6021">
        <w:rPr>
          <w:rFonts w:eastAsia="Calibri"/>
          <w:color w:val="000000"/>
          <w:sz w:val="28"/>
          <w:szCs w:val="28"/>
        </w:rPr>
        <w:t>желательно  избегать</w:t>
      </w:r>
      <w:proofErr w:type="gramEnd"/>
      <w:r w:rsidRPr="005A6021">
        <w:rPr>
          <w:rFonts w:eastAsia="Calibri"/>
          <w:color w:val="000000"/>
          <w:sz w:val="28"/>
          <w:szCs w:val="28"/>
        </w:rPr>
        <w:t xml:space="preserve"> применения </w:t>
      </w:r>
      <w:r w:rsidRPr="005A6021">
        <w:rPr>
          <w:rFonts w:eastAsia="Calibri"/>
          <w:sz w:val="28"/>
          <w:szCs w:val="28"/>
        </w:rPr>
        <w:t xml:space="preserve">препарата </w:t>
      </w:r>
      <w:proofErr w:type="spellStart"/>
      <w:r w:rsidRPr="005A6021">
        <w:rPr>
          <w:rFonts w:eastAsia="Calibri"/>
          <w:sz w:val="28"/>
          <w:szCs w:val="28"/>
        </w:rPr>
        <w:t>Экзосил</w:t>
      </w:r>
      <w:proofErr w:type="spellEnd"/>
      <w:r w:rsidRPr="005A6021">
        <w:rPr>
          <w:rFonts w:eastAsia="Calibri"/>
          <w:color w:val="000000"/>
          <w:sz w:val="28"/>
          <w:szCs w:val="28"/>
        </w:rPr>
        <w:t xml:space="preserve"> в период кормления грудью. </w:t>
      </w:r>
      <w:r w:rsidR="009778F1" w:rsidRPr="005A6021">
        <w:rPr>
          <w:rFonts w:eastAsia="Calibri"/>
          <w:sz w:val="28"/>
          <w:szCs w:val="28"/>
        </w:rPr>
        <w:t>Препарат можно применять в период   кормления грудью только в случае крайней необходимости после тщательной оценки соотношения польза/риск, которое определяет врач.</w:t>
      </w:r>
    </w:p>
    <w:p w14:paraId="48FA94F4" w14:textId="1E199DF4" w:rsidR="002149AA" w:rsidRPr="005A6021" w:rsidRDefault="002149AA" w:rsidP="003F2E04">
      <w:pPr>
        <w:pStyle w:val="1"/>
        <w:spacing w:line="240" w:lineRule="auto"/>
        <w:jc w:val="both"/>
      </w:pPr>
      <w:r w:rsidRPr="005A6021">
        <w:t>Управление</w:t>
      </w:r>
      <w:r w:rsidRPr="005A6021">
        <w:rPr>
          <w:spacing w:val="-8"/>
        </w:rPr>
        <w:t xml:space="preserve"> </w:t>
      </w:r>
      <w:r w:rsidRPr="005A6021">
        <w:t>транспортными</w:t>
      </w:r>
      <w:r w:rsidRPr="005A6021">
        <w:rPr>
          <w:spacing w:val="-5"/>
        </w:rPr>
        <w:t xml:space="preserve"> </w:t>
      </w:r>
      <w:r w:rsidRPr="005A6021">
        <w:t>средствами</w:t>
      </w:r>
      <w:r w:rsidRPr="005A6021">
        <w:rPr>
          <w:spacing w:val="-6"/>
        </w:rPr>
        <w:t xml:space="preserve"> </w:t>
      </w:r>
      <w:r w:rsidRPr="005A6021">
        <w:t>и</w:t>
      </w:r>
      <w:r w:rsidRPr="005A6021">
        <w:rPr>
          <w:spacing w:val="-6"/>
        </w:rPr>
        <w:t xml:space="preserve"> </w:t>
      </w:r>
      <w:r w:rsidRPr="005A6021">
        <w:t>работа</w:t>
      </w:r>
      <w:r w:rsidRPr="005A6021">
        <w:rPr>
          <w:spacing w:val="-4"/>
        </w:rPr>
        <w:t xml:space="preserve"> </w:t>
      </w:r>
      <w:r w:rsidRPr="005A6021">
        <w:t>с</w:t>
      </w:r>
      <w:r w:rsidRPr="005A6021">
        <w:rPr>
          <w:spacing w:val="-5"/>
        </w:rPr>
        <w:t xml:space="preserve"> </w:t>
      </w:r>
      <w:r w:rsidRPr="005A6021">
        <w:rPr>
          <w:spacing w:val="-2"/>
        </w:rPr>
        <w:t>механизмами</w:t>
      </w:r>
    </w:p>
    <w:p w14:paraId="7A021973" w14:textId="2E2E6CCF" w:rsidR="00563E91" w:rsidRPr="00A70AB3" w:rsidRDefault="00014698" w:rsidP="00563E91">
      <w:pPr>
        <w:widowControl/>
        <w:autoSpaceDE/>
        <w:autoSpaceDN/>
        <w:spacing w:before="1" w:after="120" w:line="276" w:lineRule="auto"/>
        <w:ind w:left="102"/>
        <w:rPr>
          <w:sz w:val="20"/>
          <w:szCs w:val="20"/>
          <w:lang w:eastAsia="ru-RU"/>
        </w:rPr>
      </w:pPr>
      <w:r>
        <w:rPr>
          <w:sz w:val="28"/>
          <w:szCs w:val="28"/>
          <w:lang w:eastAsia="ru-RU"/>
        </w:rPr>
        <w:t>Н</w:t>
      </w:r>
      <w:r w:rsidR="00563E91" w:rsidRPr="005A6021">
        <w:rPr>
          <w:sz w:val="28"/>
          <w:szCs w:val="28"/>
          <w:lang w:eastAsia="ru-RU"/>
        </w:rPr>
        <w:t>е влияет</w:t>
      </w:r>
      <w:r>
        <w:rPr>
          <w:sz w:val="28"/>
          <w:szCs w:val="28"/>
          <w:lang w:eastAsia="ru-RU"/>
        </w:rPr>
        <w:t>.</w:t>
      </w:r>
    </w:p>
    <w:p w14:paraId="617C0B69" w14:textId="06D9B2EB" w:rsidR="002149AA" w:rsidRPr="00A70AB3" w:rsidRDefault="004D4E36" w:rsidP="003F2E04">
      <w:pPr>
        <w:pStyle w:val="a3"/>
        <w:ind w:right="109"/>
        <w:jc w:val="both"/>
      </w:pPr>
      <w:r w:rsidRPr="00A70AB3">
        <w:rPr>
          <w:b/>
          <w:bCs/>
        </w:rPr>
        <w:t>3.</w:t>
      </w:r>
      <w:r w:rsidR="002149AA" w:rsidRPr="00A70AB3">
        <w:rPr>
          <w:b/>
          <w:bCs/>
        </w:rPr>
        <w:t>Прием</w:t>
      </w:r>
      <w:r w:rsidR="002149AA" w:rsidRPr="00A70AB3">
        <w:rPr>
          <w:b/>
          <w:bCs/>
          <w:spacing w:val="-7"/>
        </w:rPr>
        <w:t xml:space="preserve"> </w:t>
      </w:r>
      <w:r w:rsidR="002149AA" w:rsidRPr="00A70AB3">
        <w:rPr>
          <w:b/>
          <w:bCs/>
        </w:rPr>
        <w:t>препарата</w:t>
      </w:r>
      <w:r w:rsidR="002149AA" w:rsidRPr="00A70AB3">
        <w:rPr>
          <w:spacing w:val="-3"/>
        </w:rPr>
        <w:t xml:space="preserve"> </w:t>
      </w:r>
      <w:proofErr w:type="spellStart"/>
      <w:r w:rsidR="00140397" w:rsidRPr="00A70AB3">
        <w:rPr>
          <w:b/>
        </w:rPr>
        <w:t>Экзосил</w:t>
      </w:r>
      <w:proofErr w:type="spellEnd"/>
    </w:p>
    <w:p w14:paraId="6ECEAE28" w14:textId="77777777" w:rsidR="002149AA" w:rsidRPr="00A70AB3" w:rsidRDefault="002149AA" w:rsidP="003F2E04">
      <w:pPr>
        <w:pStyle w:val="a3"/>
        <w:ind w:right="106"/>
        <w:jc w:val="both"/>
      </w:pPr>
      <w:r w:rsidRPr="00A70AB3">
        <w:t xml:space="preserve">Всегда принимайте данный препарат в полном соответствии с данным листком или рекомендациями лечащего врача, работника аптеки. При появлении сомнений посоветуйтесь с лечащим врачом или работником </w:t>
      </w:r>
      <w:r w:rsidRPr="00A70AB3">
        <w:rPr>
          <w:spacing w:val="-2"/>
        </w:rPr>
        <w:t>аптеки.</w:t>
      </w:r>
    </w:p>
    <w:p w14:paraId="6B779F7D" w14:textId="77777777" w:rsidR="0073000C" w:rsidRPr="00A70AB3" w:rsidRDefault="0073000C" w:rsidP="00276A23">
      <w:pPr>
        <w:widowControl/>
        <w:autoSpaceDE/>
        <w:autoSpaceDN/>
        <w:ind w:left="142"/>
        <w:rPr>
          <w:color w:val="000000"/>
          <w:sz w:val="28"/>
          <w:szCs w:val="28"/>
          <w:u w:val="single"/>
          <w:lang w:eastAsia="ru-RU"/>
        </w:rPr>
      </w:pPr>
      <w:bookmarkStart w:id="5" w:name="_Hlk182236070"/>
      <w:bookmarkStart w:id="6" w:name="_Hlk184971874"/>
      <w:r w:rsidRPr="00A70AB3">
        <w:rPr>
          <w:color w:val="000000"/>
          <w:sz w:val="28"/>
          <w:szCs w:val="28"/>
          <w:u w:val="single"/>
          <w:lang w:eastAsia="ru-RU"/>
        </w:rPr>
        <w:t>Режим</w:t>
      </w:r>
      <w:r w:rsidRPr="00A70AB3">
        <w:rPr>
          <w:color w:val="000000"/>
          <w:spacing w:val="-3"/>
          <w:sz w:val="28"/>
          <w:szCs w:val="28"/>
          <w:u w:val="single"/>
          <w:lang w:eastAsia="ru-RU"/>
        </w:rPr>
        <w:t xml:space="preserve"> </w:t>
      </w:r>
      <w:r w:rsidRPr="00A70AB3">
        <w:rPr>
          <w:color w:val="000000"/>
          <w:sz w:val="28"/>
          <w:szCs w:val="28"/>
          <w:u w:val="single"/>
          <w:lang w:eastAsia="ru-RU"/>
        </w:rPr>
        <w:t>дозирования</w:t>
      </w:r>
    </w:p>
    <w:p w14:paraId="672E7B17" w14:textId="77777777" w:rsidR="0073000C" w:rsidRPr="00A70AB3" w:rsidRDefault="0073000C" w:rsidP="00276A23">
      <w:pPr>
        <w:widowControl/>
        <w:adjustRightInd w:val="0"/>
        <w:ind w:left="142"/>
        <w:jc w:val="both"/>
        <w:rPr>
          <w:i/>
          <w:iCs/>
          <w:color w:val="000000"/>
          <w:spacing w:val="-4"/>
          <w:sz w:val="28"/>
          <w:szCs w:val="28"/>
          <w:lang w:eastAsia="hu-HU"/>
        </w:rPr>
      </w:pPr>
      <w:r w:rsidRPr="00A70AB3">
        <w:rPr>
          <w:i/>
          <w:iCs/>
          <w:color w:val="000000"/>
          <w:spacing w:val="-4"/>
          <w:sz w:val="28"/>
          <w:szCs w:val="28"/>
          <w:lang w:eastAsia="hu-HU"/>
        </w:rPr>
        <w:t>Грибковые инфекции кожи</w:t>
      </w:r>
    </w:p>
    <w:p w14:paraId="2A84EBB7" w14:textId="77777777" w:rsidR="00140397" w:rsidRPr="00A70AB3" w:rsidRDefault="0073000C" w:rsidP="00276A23">
      <w:pPr>
        <w:widowControl/>
        <w:autoSpaceDE/>
        <w:autoSpaceDN/>
        <w:ind w:left="142"/>
        <w:rPr>
          <w:color w:val="000000"/>
          <w:sz w:val="28"/>
          <w:szCs w:val="28"/>
          <w:lang w:eastAsia="ru-RU"/>
        </w:rPr>
      </w:pPr>
      <w:proofErr w:type="spellStart"/>
      <w:r w:rsidRPr="00A70AB3">
        <w:rPr>
          <w:color w:val="000000"/>
          <w:sz w:val="28"/>
          <w:szCs w:val="28"/>
          <w:lang w:eastAsia="ru-RU"/>
        </w:rPr>
        <w:t>Экзосил</w:t>
      </w:r>
      <w:proofErr w:type="spellEnd"/>
      <w:r w:rsidRPr="00A70AB3">
        <w:rPr>
          <w:color w:val="000000"/>
          <w:sz w:val="28"/>
          <w:szCs w:val="28"/>
          <w:lang w:eastAsia="ru-RU"/>
        </w:rPr>
        <w:t xml:space="preserve"> следует наносить один раз в сутки  </w:t>
      </w:r>
    </w:p>
    <w:p w14:paraId="76056E47" w14:textId="55409AF1" w:rsidR="0073000C" w:rsidRPr="00A70AB3" w:rsidRDefault="0073000C" w:rsidP="00276A23">
      <w:pPr>
        <w:widowControl/>
        <w:autoSpaceDE/>
        <w:autoSpaceDN/>
        <w:ind w:left="142"/>
        <w:rPr>
          <w:color w:val="000000"/>
          <w:sz w:val="28"/>
          <w:szCs w:val="28"/>
          <w:lang w:eastAsia="ru-RU"/>
        </w:rPr>
      </w:pPr>
      <w:proofErr w:type="gramStart"/>
      <w:r w:rsidRPr="00A70AB3">
        <w:rPr>
          <w:i/>
          <w:iCs/>
          <w:color w:val="000000"/>
          <w:spacing w:val="-4"/>
          <w:sz w:val="28"/>
          <w:szCs w:val="28"/>
          <w:u w:val="single"/>
          <w:lang w:eastAsia="hu-HU"/>
        </w:rPr>
        <w:t>Продолжительность  лечения</w:t>
      </w:r>
      <w:proofErr w:type="gramEnd"/>
      <w:r w:rsidRPr="00A70AB3">
        <w:rPr>
          <w:i/>
          <w:iCs/>
          <w:color w:val="000000"/>
          <w:spacing w:val="-4"/>
          <w:sz w:val="28"/>
          <w:szCs w:val="28"/>
          <w:u w:val="single"/>
          <w:lang w:eastAsia="hu-HU"/>
        </w:rPr>
        <w:t xml:space="preserve"> </w:t>
      </w:r>
    </w:p>
    <w:p w14:paraId="4964A349" w14:textId="26E9CB4C" w:rsidR="0073000C" w:rsidRPr="00A70AB3" w:rsidRDefault="0073000C" w:rsidP="008B3C15">
      <w:pPr>
        <w:widowControl/>
        <w:numPr>
          <w:ilvl w:val="0"/>
          <w:numId w:val="27"/>
        </w:numPr>
        <w:autoSpaceDE/>
        <w:autoSpaceDN/>
        <w:adjustRightInd w:val="0"/>
        <w:ind w:left="567"/>
        <w:jc w:val="both"/>
        <w:rPr>
          <w:color w:val="000000"/>
          <w:spacing w:val="-4"/>
          <w:sz w:val="28"/>
          <w:szCs w:val="28"/>
          <w:lang w:eastAsia="hu-HU"/>
        </w:rPr>
      </w:pPr>
      <w:r w:rsidRPr="00A70AB3">
        <w:rPr>
          <w:color w:val="000000"/>
          <w:spacing w:val="-4"/>
          <w:sz w:val="28"/>
          <w:szCs w:val="28"/>
          <w:lang w:eastAsia="hu-HU"/>
        </w:rPr>
        <w:t>грибковые инфекции кожи и кожных складок – до 4-х недель,</w:t>
      </w:r>
    </w:p>
    <w:p w14:paraId="34D90D59" w14:textId="77777777" w:rsidR="0073000C" w:rsidRPr="00A70AB3" w:rsidRDefault="0073000C" w:rsidP="008B3C15">
      <w:pPr>
        <w:widowControl/>
        <w:numPr>
          <w:ilvl w:val="0"/>
          <w:numId w:val="27"/>
        </w:numPr>
        <w:autoSpaceDE/>
        <w:autoSpaceDN/>
        <w:adjustRightInd w:val="0"/>
        <w:ind w:left="567"/>
        <w:jc w:val="both"/>
        <w:rPr>
          <w:color w:val="000000"/>
          <w:spacing w:val="-4"/>
          <w:sz w:val="28"/>
          <w:szCs w:val="28"/>
          <w:lang w:eastAsia="hu-HU"/>
        </w:rPr>
      </w:pPr>
      <w:r w:rsidRPr="00A70AB3">
        <w:rPr>
          <w:color w:val="000000"/>
          <w:spacing w:val="-4"/>
          <w:sz w:val="28"/>
          <w:szCs w:val="28"/>
          <w:lang w:eastAsia="hu-HU"/>
        </w:rPr>
        <w:t>межпальцевые микозы кистей рук и стоп – от 4-х до 8 недель,</w:t>
      </w:r>
    </w:p>
    <w:p w14:paraId="05E1E368" w14:textId="77777777" w:rsidR="0073000C" w:rsidRPr="00A70AB3" w:rsidRDefault="0073000C" w:rsidP="008B3C15">
      <w:pPr>
        <w:widowControl/>
        <w:numPr>
          <w:ilvl w:val="0"/>
          <w:numId w:val="27"/>
        </w:numPr>
        <w:autoSpaceDE/>
        <w:autoSpaceDN/>
        <w:adjustRightInd w:val="0"/>
        <w:ind w:left="567"/>
        <w:jc w:val="both"/>
        <w:rPr>
          <w:color w:val="000000"/>
          <w:spacing w:val="-4"/>
          <w:sz w:val="28"/>
          <w:szCs w:val="28"/>
          <w:lang w:eastAsia="hu-HU"/>
        </w:rPr>
      </w:pPr>
      <w:r w:rsidRPr="00A70AB3">
        <w:rPr>
          <w:color w:val="000000"/>
          <w:spacing w:val="-4"/>
          <w:sz w:val="28"/>
          <w:szCs w:val="28"/>
          <w:lang w:eastAsia="hu-HU"/>
        </w:rPr>
        <w:t>кожные кандидозы – 4 недели,</w:t>
      </w:r>
    </w:p>
    <w:p w14:paraId="45DDB89D" w14:textId="77777777" w:rsidR="0073000C" w:rsidRPr="00A70AB3" w:rsidRDefault="0073000C" w:rsidP="008B3C15">
      <w:pPr>
        <w:widowControl/>
        <w:numPr>
          <w:ilvl w:val="0"/>
          <w:numId w:val="27"/>
        </w:numPr>
        <w:autoSpaceDE/>
        <w:autoSpaceDN/>
        <w:adjustRightInd w:val="0"/>
        <w:ind w:left="567"/>
        <w:jc w:val="both"/>
        <w:rPr>
          <w:color w:val="000000"/>
          <w:spacing w:val="-4"/>
          <w:sz w:val="28"/>
          <w:szCs w:val="28"/>
          <w:lang w:eastAsia="hu-HU"/>
        </w:rPr>
      </w:pPr>
      <w:r w:rsidRPr="00A70AB3">
        <w:rPr>
          <w:color w:val="000000"/>
          <w:spacing w:val="-4"/>
          <w:sz w:val="28"/>
          <w:szCs w:val="28"/>
          <w:lang w:eastAsia="hu-HU"/>
        </w:rPr>
        <w:t>отрубевидный лишай – до 2-х недель,</w:t>
      </w:r>
    </w:p>
    <w:p w14:paraId="660042D6" w14:textId="77777777" w:rsidR="0073000C" w:rsidRPr="00A70AB3" w:rsidRDefault="0073000C" w:rsidP="008B3C15">
      <w:pPr>
        <w:widowControl/>
        <w:numPr>
          <w:ilvl w:val="0"/>
          <w:numId w:val="27"/>
        </w:numPr>
        <w:autoSpaceDE/>
        <w:autoSpaceDN/>
        <w:adjustRightInd w:val="0"/>
        <w:ind w:left="567"/>
        <w:jc w:val="both"/>
        <w:rPr>
          <w:color w:val="000000"/>
          <w:spacing w:val="-4"/>
          <w:sz w:val="28"/>
          <w:szCs w:val="28"/>
          <w:lang w:eastAsia="hu-HU"/>
        </w:rPr>
      </w:pPr>
      <w:r w:rsidRPr="00A70AB3">
        <w:rPr>
          <w:color w:val="000000"/>
          <w:spacing w:val="-4"/>
          <w:sz w:val="28"/>
          <w:szCs w:val="28"/>
          <w:lang w:eastAsia="hu-HU"/>
        </w:rPr>
        <w:t>воспалительные дерматомикозы – 2-4 недели.</w:t>
      </w:r>
    </w:p>
    <w:p w14:paraId="331109D9" w14:textId="77777777" w:rsidR="0073000C" w:rsidRPr="00A70AB3" w:rsidRDefault="0073000C" w:rsidP="00276A23">
      <w:pPr>
        <w:widowControl/>
        <w:adjustRightInd w:val="0"/>
        <w:ind w:left="142"/>
        <w:jc w:val="both"/>
        <w:rPr>
          <w:color w:val="000000"/>
          <w:spacing w:val="-4"/>
          <w:sz w:val="28"/>
          <w:szCs w:val="28"/>
          <w:lang w:eastAsia="hu-HU"/>
        </w:rPr>
      </w:pPr>
      <w:r w:rsidRPr="00A70AB3">
        <w:rPr>
          <w:color w:val="000000"/>
          <w:spacing w:val="-4"/>
          <w:sz w:val="28"/>
          <w:szCs w:val="28"/>
          <w:lang w:eastAsia="hu-HU"/>
        </w:rPr>
        <w:t xml:space="preserve">После проявления клинического эффекта, а именно исчезновения зуда и жжения, для предотвращения возвратного инфицирования лечение следует продолжать в течение не менее 2 недель. </w:t>
      </w:r>
      <w:r w:rsidRPr="00A70AB3">
        <w:rPr>
          <w:color w:val="000000"/>
          <w:sz w:val="28"/>
          <w:szCs w:val="28"/>
          <w:lang w:eastAsia="hu-HU"/>
        </w:rPr>
        <w:t>Если в течение 4 недель клинического улучшения не наблюдается, необходимо связаться с лечащим врачом и пересмотреть терапевтический подход.</w:t>
      </w:r>
    </w:p>
    <w:p w14:paraId="2FB39835" w14:textId="77777777" w:rsidR="0073000C" w:rsidRPr="00A70AB3" w:rsidRDefault="0073000C" w:rsidP="008B3C15">
      <w:pPr>
        <w:widowControl/>
        <w:adjustRightInd w:val="0"/>
        <w:ind w:left="142"/>
        <w:jc w:val="both"/>
        <w:rPr>
          <w:i/>
          <w:color w:val="000000"/>
          <w:spacing w:val="-4"/>
          <w:sz w:val="28"/>
          <w:szCs w:val="28"/>
          <w:lang w:eastAsia="hu-HU"/>
        </w:rPr>
      </w:pPr>
      <w:r w:rsidRPr="00A70AB3">
        <w:rPr>
          <w:i/>
          <w:color w:val="000000"/>
          <w:spacing w:val="-4"/>
          <w:sz w:val="28"/>
          <w:szCs w:val="28"/>
          <w:lang w:eastAsia="hu-HU"/>
        </w:rPr>
        <w:t>Грибковые инфекции ногтей на руках и ногах (онихомикозы)</w:t>
      </w:r>
    </w:p>
    <w:p w14:paraId="17E302F2" w14:textId="50B0A558" w:rsidR="0073000C" w:rsidRPr="00A70AB3" w:rsidRDefault="008B3C15" w:rsidP="008B3C15">
      <w:pPr>
        <w:widowControl/>
        <w:adjustRightInd w:val="0"/>
        <w:ind w:left="142"/>
        <w:jc w:val="both"/>
        <w:rPr>
          <w:color w:val="000000"/>
          <w:spacing w:val="-4"/>
          <w:sz w:val="28"/>
          <w:szCs w:val="28"/>
          <w:lang w:eastAsia="hu-HU"/>
        </w:rPr>
      </w:pPr>
      <w:r>
        <w:rPr>
          <w:color w:val="000000"/>
          <w:spacing w:val="-4"/>
          <w:sz w:val="28"/>
          <w:szCs w:val="28"/>
          <w:lang w:eastAsia="hu-HU"/>
        </w:rPr>
        <w:t>Спрей</w:t>
      </w:r>
      <w:r w:rsidR="0073000C" w:rsidRPr="00A70AB3">
        <w:rPr>
          <w:color w:val="000000"/>
          <w:spacing w:val="-4"/>
          <w:sz w:val="28"/>
          <w:szCs w:val="28"/>
          <w:lang w:eastAsia="hu-HU"/>
        </w:rPr>
        <w:t xml:space="preserve"> наносят 2 раза в день </w:t>
      </w:r>
    </w:p>
    <w:p w14:paraId="1AB5DEF0" w14:textId="13F83090" w:rsidR="0073000C" w:rsidRPr="00A70AB3" w:rsidRDefault="0073000C" w:rsidP="008B3C15">
      <w:pPr>
        <w:widowControl/>
        <w:adjustRightInd w:val="0"/>
        <w:ind w:left="142"/>
        <w:jc w:val="both"/>
        <w:rPr>
          <w:i/>
          <w:iCs/>
          <w:color w:val="000000"/>
          <w:spacing w:val="-4"/>
          <w:sz w:val="28"/>
          <w:szCs w:val="28"/>
          <w:lang w:eastAsia="hu-HU"/>
        </w:rPr>
      </w:pPr>
      <w:r w:rsidRPr="00A70AB3">
        <w:rPr>
          <w:i/>
          <w:iCs/>
          <w:color w:val="000000"/>
          <w:spacing w:val="-4"/>
          <w:sz w:val="28"/>
          <w:szCs w:val="28"/>
          <w:u w:val="single"/>
          <w:lang w:eastAsia="hu-HU"/>
        </w:rPr>
        <w:t>Продолжительность лечения</w:t>
      </w:r>
      <w:r w:rsidRPr="00A70AB3">
        <w:rPr>
          <w:i/>
          <w:iCs/>
          <w:color w:val="000000"/>
          <w:spacing w:val="-4"/>
          <w:sz w:val="28"/>
          <w:szCs w:val="28"/>
          <w:lang w:eastAsia="hu-HU"/>
        </w:rPr>
        <w:t xml:space="preserve"> </w:t>
      </w:r>
    </w:p>
    <w:p w14:paraId="01A01C8A" w14:textId="77777777" w:rsidR="0073000C" w:rsidRPr="00A70AB3" w:rsidRDefault="0073000C" w:rsidP="008B3C15">
      <w:pPr>
        <w:widowControl/>
        <w:adjustRightInd w:val="0"/>
        <w:ind w:left="142"/>
        <w:jc w:val="both"/>
        <w:rPr>
          <w:color w:val="000000"/>
          <w:spacing w:val="-4"/>
          <w:sz w:val="28"/>
          <w:szCs w:val="28"/>
          <w:lang w:eastAsia="hu-HU"/>
        </w:rPr>
      </w:pPr>
      <w:r w:rsidRPr="00A70AB3">
        <w:rPr>
          <w:color w:val="000000"/>
          <w:spacing w:val="-4"/>
          <w:sz w:val="28"/>
          <w:szCs w:val="28"/>
          <w:lang w:eastAsia="hu-HU"/>
        </w:rPr>
        <w:t xml:space="preserve">Определяется скоростью отрастания ногтевых пластин и может составлять от </w:t>
      </w:r>
    </w:p>
    <w:p w14:paraId="4E366ABD" w14:textId="6A881525" w:rsidR="0073000C" w:rsidRPr="00A70AB3" w:rsidRDefault="0073000C" w:rsidP="005E09A5">
      <w:pPr>
        <w:widowControl/>
        <w:tabs>
          <w:tab w:val="left" w:pos="993"/>
        </w:tabs>
        <w:adjustRightInd w:val="0"/>
        <w:ind w:left="142"/>
        <w:jc w:val="both"/>
        <w:rPr>
          <w:color w:val="000000"/>
          <w:spacing w:val="-4"/>
          <w:sz w:val="28"/>
          <w:szCs w:val="28"/>
          <w:lang w:eastAsia="hu-HU"/>
        </w:rPr>
      </w:pPr>
      <w:r w:rsidRPr="00A70AB3">
        <w:rPr>
          <w:color w:val="000000"/>
          <w:spacing w:val="-4"/>
          <w:sz w:val="28"/>
          <w:szCs w:val="28"/>
          <w:lang w:eastAsia="hu-HU"/>
        </w:rPr>
        <w:t>3-х до 6 месяцев, пока новый ноготь полностью не отрастет. В период лечения ногти должны быть максимально подстрижены.</w:t>
      </w:r>
    </w:p>
    <w:p w14:paraId="574286A6" w14:textId="24CAD272" w:rsidR="0073000C" w:rsidRPr="00A70AB3" w:rsidRDefault="0073000C" w:rsidP="005E09A5">
      <w:pPr>
        <w:widowControl/>
        <w:tabs>
          <w:tab w:val="left" w:pos="993"/>
        </w:tabs>
        <w:autoSpaceDE/>
        <w:autoSpaceDN/>
        <w:ind w:left="142"/>
        <w:rPr>
          <w:b/>
          <w:bCs/>
          <w:color w:val="000000"/>
          <w:sz w:val="28"/>
          <w:szCs w:val="28"/>
          <w:lang w:eastAsia="ru-RU"/>
        </w:rPr>
      </w:pPr>
      <w:r w:rsidRPr="00A70AB3">
        <w:rPr>
          <w:b/>
          <w:bCs/>
          <w:color w:val="000000"/>
          <w:sz w:val="28"/>
          <w:szCs w:val="28"/>
          <w:lang w:eastAsia="ru-RU"/>
        </w:rPr>
        <w:t>Применение у детей и подростков до 18 лет</w:t>
      </w:r>
    </w:p>
    <w:p w14:paraId="3C1CA57C" w14:textId="1E55A909" w:rsidR="0073000C" w:rsidRPr="00A70AB3" w:rsidRDefault="0073000C" w:rsidP="005E09A5">
      <w:pPr>
        <w:widowControl/>
        <w:tabs>
          <w:tab w:val="left" w:pos="993"/>
        </w:tabs>
        <w:autoSpaceDE/>
        <w:autoSpaceDN/>
        <w:ind w:left="142"/>
        <w:rPr>
          <w:color w:val="000000"/>
          <w:sz w:val="28"/>
          <w:szCs w:val="28"/>
          <w:lang w:eastAsia="ru-RU"/>
        </w:rPr>
      </w:pPr>
      <w:r w:rsidRPr="00A70AB3">
        <w:rPr>
          <w:color w:val="000000"/>
          <w:sz w:val="28"/>
          <w:szCs w:val="28"/>
          <w:lang w:eastAsia="ru-RU"/>
        </w:rPr>
        <w:t xml:space="preserve">Безопасность и эффективность </w:t>
      </w:r>
      <w:proofErr w:type="spellStart"/>
      <w:r w:rsidRPr="00A70AB3">
        <w:rPr>
          <w:color w:val="000000"/>
          <w:sz w:val="28"/>
          <w:szCs w:val="28"/>
          <w:lang w:eastAsia="ru-RU"/>
        </w:rPr>
        <w:t>нафтифина</w:t>
      </w:r>
      <w:proofErr w:type="spellEnd"/>
      <w:r w:rsidRPr="00A70AB3">
        <w:rPr>
          <w:color w:val="000000"/>
          <w:sz w:val="28"/>
          <w:szCs w:val="28"/>
          <w:lang w:eastAsia="ru-RU"/>
        </w:rPr>
        <w:t xml:space="preserve"> при применении у детей и подростков в возрасте до 18 лет до сих пор не доказаны. Данные недоступны.   Поэтому </w:t>
      </w:r>
      <w:proofErr w:type="gramStart"/>
      <w:r w:rsidRPr="00A70AB3">
        <w:rPr>
          <w:color w:val="000000"/>
          <w:sz w:val="28"/>
          <w:szCs w:val="28"/>
          <w:lang w:eastAsia="ru-RU"/>
        </w:rPr>
        <w:t>препарат  не</w:t>
      </w:r>
      <w:proofErr w:type="gramEnd"/>
      <w:r w:rsidRPr="00A70AB3">
        <w:rPr>
          <w:color w:val="000000"/>
          <w:sz w:val="28"/>
          <w:szCs w:val="28"/>
          <w:lang w:eastAsia="ru-RU"/>
        </w:rPr>
        <w:t xml:space="preserve"> рекомендуется применять  детям и подросткам до 18 лет. </w:t>
      </w:r>
    </w:p>
    <w:p w14:paraId="482DC119" w14:textId="77777777" w:rsidR="0073000C" w:rsidRPr="00A70AB3" w:rsidRDefault="0073000C" w:rsidP="005E09A5">
      <w:pPr>
        <w:widowControl/>
        <w:tabs>
          <w:tab w:val="left" w:pos="993"/>
        </w:tabs>
        <w:autoSpaceDE/>
        <w:autoSpaceDN/>
        <w:ind w:left="142"/>
        <w:jc w:val="both"/>
        <w:rPr>
          <w:bCs/>
          <w:i/>
          <w:iCs/>
          <w:sz w:val="28"/>
          <w:szCs w:val="28"/>
          <w:u w:val="single"/>
          <w:lang w:eastAsia="ru-RU"/>
        </w:rPr>
      </w:pPr>
      <w:r w:rsidRPr="00A70AB3">
        <w:rPr>
          <w:bCs/>
          <w:i/>
          <w:iCs/>
          <w:sz w:val="28"/>
          <w:szCs w:val="28"/>
          <w:u w:val="single"/>
          <w:lang w:eastAsia="ru-RU"/>
        </w:rPr>
        <w:t>Особые группы пациентов</w:t>
      </w:r>
    </w:p>
    <w:p w14:paraId="320553E6" w14:textId="467BD617" w:rsidR="0073000C" w:rsidRPr="00A70AB3" w:rsidRDefault="0073000C" w:rsidP="005E09A5">
      <w:pPr>
        <w:widowControl/>
        <w:tabs>
          <w:tab w:val="left" w:pos="993"/>
        </w:tabs>
        <w:autoSpaceDE/>
        <w:autoSpaceDN/>
        <w:ind w:left="142"/>
        <w:rPr>
          <w:i/>
          <w:iCs/>
          <w:color w:val="000000"/>
          <w:sz w:val="28"/>
          <w:szCs w:val="28"/>
          <w:lang w:eastAsia="ru-RU"/>
        </w:rPr>
      </w:pPr>
      <w:r w:rsidRPr="00A70AB3">
        <w:rPr>
          <w:i/>
          <w:iCs/>
          <w:color w:val="000000"/>
          <w:sz w:val="28"/>
          <w:szCs w:val="28"/>
          <w:lang w:eastAsia="ru-RU"/>
        </w:rPr>
        <w:t xml:space="preserve">Пациенты с </w:t>
      </w:r>
      <w:proofErr w:type="gramStart"/>
      <w:r w:rsidRPr="00A70AB3">
        <w:rPr>
          <w:i/>
          <w:iCs/>
          <w:color w:val="000000"/>
          <w:sz w:val="28"/>
          <w:szCs w:val="28"/>
          <w:lang w:eastAsia="ru-RU"/>
        </w:rPr>
        <w:t>заболеваниями  почек</w:t>
      </w:r>
      <w:proofErr w:type="gramEnd"/>
      <w:r w:rsidRPr="00A70AB3">
        <w:rPr>
          <w:i/>
          <w:iCs/>
          <w:color w:val="000000"/>
          <w:sz w:val="28"/>
          <w:szCs w:val="28"/>
          <w:lang w:eastAsia="ru-RU"/>
        </w:rPr>
        <w:t xml:space="preserve"> или печени</w:t>
      </w:r>
    </w:p>
    <w:p w14:paraId="11706DD5" w14:textId="77777777" w:rsidR="0073000C" w:rsidRPr="00A70AB3" w:rsidRDefault="0073000C" w:rsidP="005E09A5">
      <w:pPr>
        <w:widowControl/>
        <w:tabs>
          <w:tab w:val="left" w:pos="993"/>
        </w:tabs>
        <w:autoSpaceDE/>
        <w:autoSpaceDN/>
        <w:ind w:left="142"/>
        <w:rPr>
          <w:color w:val="000000"/>
          <w:sz w:val="28"/>
          <w:szCs w:val="28"/>
          <w:lang w:eastAsia="ru-RU"/>
        </w:rPr>
      </w:pPr>
      <w:r w:rsidRPr="00A70AB3">
        <w:rPr>
          <w:color w:val="000000"/>
          <w:sz w:val="28"/>
          <w:szCs w:val="28"/>
          <w:lang w:eastAsia="ru-RU"/>
        </w:rPr>
        <w:t>Корректировка дозы не требуется.</w:t>
      </w:r>
    </w:p>
    <w:p w14:paraId="21323E9A" w14:textId="77777777" w:rsidR="0073000C" w:rsidRPr="00A70AB3" w:rsidRDefault="0073000C" w:rsidP="005E09A5">
      <w:pPr>
        <w:widowControl/>
        <w:tabs>
          <w:tab w:val="left" w:pos="993"/>
        </w:tabs>
        <w:autoSpaceDE/>
        <w:autoSpaceDN/>
        <w:ind w:left="142"/>
        <w:rPr>
          <w:i/>
          <w:iCs/>
          <w:color w:val="000000"/>
          <w:sz w:val="28"/>
          <w:szCs w:val="28"/>
          <w:lang w:eastAsia="ru-RU"/>
        </w:rPr>
      </w:pPr>
      <w:r w:rsidRPr="00A70AB3">
        <w:rPr>
          <w:i/>
          <w:iCs/>
          <w:color w:val="000000"/>
          <w:sz w:val="28"/>
          <w:szCs w:val="28"/>
          <w:lang w:eastAsia="ru-RU"/>
        </w:rPr>
        <w:t>Пожилые пациенты</w:t>
      </w:r>
    </w:p>
    <w:p w14:paraId="1F985298" w14:textId="77777777" w:rsidR="0073000C" w:rsidRPr="00A70AB3" w:rsidRDefault="0073000C" w:rsidP="005E09A5">
      <w:pPr>
        <w:widowControl/>
        <w:tabs>
          <w:tab w:val="left" w:pos="993"/>
        </w:tabs>
        <w:autoSpaceDE/>
        <w:autoSpaceDN/>
        <w:ind w:left="142"/>
        <w:rPr>
          <w:color w:val="000000"/>
          <w:sz w:val="28"/>
          <w:szCs w:val="28"/>
          <w:lang w:eastAsia="ru-RU"/>
        </w:rPr>
      </w:pPr>
      <w:r w:rsidRPr="00A70AB3">
        <w:rPr>
          <w:color w:val="000000"/>
          <w:sz w:val="28"/>
          <w:szCs w:val="28"/>
          <w:lang w:eastAsia="ru-RU"/>
        </w:rPr>
        <w:t>Корректировка дозы не требуется.</w:t>
      </w:r>
    </w:p>
    <w:p w14:paraId="7C3E69CE" w14:textId="77777777" w:rsidR="0073000C" w:rsidRPr="00A70AB3" w:rsidRDefault="0073000C" w:rsidP="005E09A5">
      <w:pPr>
        <w:pStyle w:val="1"/>
        <w:tabs>
          <w:tab w:val="left" w:pos="993"/>
        </w:tabs>
        <w:spacing w:line="240" w:lineRule="auto"/>
        <w:ind w:left="142"/>
        <w:jc w:val="both"/>
      </w:pPr>
      <w:r w:rsidRPr="00A70AB3">
        <w:t>Путь</w:t>
      </w:r>
      <w:r w:rsidRPr="00A70AB3">
        <w:rPr>
          <w:spacing w:val="-3"/>
        </w:rPr>
        <w:t xml:space="preserve"> </w:t>
      </w:r>
      <w:r w:rsidRPr="00A70AB3">
        <w:t>и</w:t>
      </w:r>
      <w:r w:rsidRPr="00A70AB3">
        <w:rPr>
          <w:spacing w:val="-4"/>
        </w:rPr>
        <w:t xml:space="preserve"> </w:t>
      </w:r>
      <w:r w:rsidRPr="00A70AB3">
        <w:t>(или)</w:t>
      </w:r>
      <w:r w:rsidRPr="00A70AB3">
        <w:rPr>
          <w:spacing w:val="-3"/>
        </w:rPr>
        <w:t xml:space="preserve"> </w:t>
      </w:r>
      <w:r w:rsidRPr="00A70AB3">
        <w:t>способ</w:t>
      </w:r>
      <w:r w:rsidRPr="00A70AB3">
        <w:rPr>
          <w:spacing w:val="-2"/>
        </w:rPr>
        <w:t xml:space="preserve"> введения</w:t>
      </w:r>
    </w:p>
    <w:p w14:paraId="2E209D21" w14:textId="77777777" w:rsidR="0073000C" w:rsidRPr="00A70AB3" w:rsidRDefault="0073000C" w:rsidP="005E09A5">
      <w:pPr>
        <w:widowControl/>
        <w:tabs>
          <w:tab w:val="left" w:pos="993"/>
        </w:tabs>
        <w:autoSpaceDE/>
        <w:autoSpaceDN/>
        <w:ind w:left="142"/>
        <w:rPr>
          <w:color w:val="000000"/>
          <w:sz w:val="28"/>
          <w:szCs w:val="28"/>
          <w:lang w:eastAsia="ru-RU"/>
        </w:rPr>
      </w:pPr>
      <w:r w:rsidRPr="00A70AB3">
        <w:rPr>
          <w:sz w:val="28"/>
          <w:szCs w:val="28"/>
          <w:lang w:eastAsia="ru-RU"/>
        </w:rPr>
        <w:t xml:space="preserve">Для наружного </w:t>
      </w:r>
      <w:proofErr w:type="gramStart"/>
      <w:r w:rsidRPr="00A70AB3">
        <w:rPr>
          <w:sz w:val="28"/>
          <w:szCs w:val="28"/>
          <w:lang w:eastAsia="ru-RU"/>
        </w:rPr>
        <w:t>применения .</w:t>
      </w:r>
      <w:proofErr w:type="gramEnd"/>
      <w:r w:rsidRPr="00A70AB3">
        <w:rPr>
          <w:sz w:val="28"/>
          <w:szCs w:val="28"/>
          <w:lang w:eastAsia="ru-RU"/>
        </w:rPr>
        <w:t xml:space="preserve">  </w:t>
      </w:r>
      <w:proofErr w:type="gramStart"/>
      <w:r w:rsidRPr="00A70AB3">
        <w:rPr>
          <w:sz w:val="28"/>
          <w:szCs w:val="28"/>
          <w:lang w:eastAsia="ru-RU"/>
        </w:rPr>
        <w:t>П</w:t>
      </w:r>
      <w:r w:rsidRPr="00A70AB3">
        <w:rPr>
          <w:color w:val="000000"/>
          <w:sz w:val="28"/>
          <w:szCs w:val="28"/>
          <w:lang w:eastAsia="ru-RU"/>
        </w:rPr>
        <w:t>редназначен  для</w:t>
      </w:r>
      <w:proofErr w:type="gramEnd"/>
      <w:r w:rsidRPr="00A70AB3">
        <w:rPr>
          <w:color w:val="000000"/>
          <w:sz w:val="28"/>
          <w:szCs w:val="28"/>
          <w:lang w:eastAsia="ru-RU"/>
        </w:rPr>
        <w:t xml:space="preserve"> нанесения  только на кожу или ногти.</w:t>
      </w:r>
    </w:p>
    <w:p w14:paraId="3438BCB4" w14:textId="77777777" w:rsidR="0073000C" w:rsidRPr="00A70AB3" w:rsidRDefault="0073000C" w:rsidP="005E09A5">
      <w:pPr>
        <w:widowControl/>
        <w:tabs>
          <w:tab w:val="left" w:pos="993"/>
        </w:tabs>
        <w:autoSpaceDE/>
        <w:autoSpaceDN/>
        <w:ind w:left="142"/>
        <w:rPr>
          <w:color w:val="000000"/>
          <w:sz w:val="28"/>
          <w:szCs w:val="28"/>
          <w:lang w:eastAsia="ru-RU"/>
        </w:rPr>
      </w:pPr>
      <w:proofErr w:type="spellStart"/>
      <w:r w:rsidRPr="00A70AB3">
        <w:rPr>
          <w:color w:val="000000"/>
          <w:sz w:val="28"/>
          <w:szCs w:val="28"/>
          <w:lang w:eastAsia="ru-RU"/>
        </w:rPr>
        <w:t>Экзосил</w:t>
      </w:r>
      <w:proofErr w:type="spellEnd"/>
      <w:r w:rsidRPr="00A70AB3">
        <w:rPr>
          <w:color w:val="000000"/>
          <w:sz w:val="28"/>
          <w:szCs w:val="28"/>
          <w:lang w:eastAsia="ru-RU"/>
        </w:rPr>
        <w:t xml:space="preserve"> не должен контактировать с глазами или слизистыми оболочками.</w:t>
      </w:r>
    </w:p>
    <w:bookmarkEnd w:id="6"/>
    <w:p w14:paraId="5CA206C7" w14:textId="77777777" w:rsidR="008B3C15" w:rsidRDefault="008B3C15" w:rsidP="008B3C15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6CBB1904" w14:textId="6DEDF377" w:rsidR="008B3C15" w:rsidRPr="008B3C15" w:rsidRDefault="008B3C15" w:rsidP="00285684">
      <w:pPr>
        <w:pStyle w:val="aa"/>
        <w:spacing w:line="276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8B3C15">
        <w:rPr>
          <w:rFonts w:ascii="Times New Roman" w:hAnsi="Times New Roman"/>
          <w:sz w:val="28"/>
          <w:szCs w:val="28"/>
        </w:rPr>
        <w:t>Перед первым применением лекарства несколько раз нажимают на насадку-распылитель до появления аэрозольной струи.</w:t>
      </w:r>
    </w:p>
    <w:p w14:paraId="7FAC0454" w14:textId="77777777" w:rsidR="0073000C" w:rsidRPr="00F507CA" w:rsidRDefault="0073000C" w:rsidP="00285684">
      <w:pPr>
        <w:widowControl/>
        <w:autoSpaceDE/>
        <w:autoSpaceDN/>
        <w:ind w:left="142"/>
        <w:rPr>
          <w:color w:val="000000"/>
          <w:sz w:val="28"/>
          <w:szCs w:val="28"/>
          <w:u w:val="single"/>
          <w:lang w:eastAsia="ru-RU"/>
        </w:rPr>
      </w:pPr>
    </w:p>
    <w:p w14:paraId="052EFA8A" w14:textId="07E67016" w:rsidR="0073000C" w:rsidRPr="00F507CA" w:rsidRDefault="0073000C" w:rsidP="00285684">
      <w:pPr>
        <w:widowControl/>
        <w:autoSpaceDE/>
        <w:autoSpaceDN/>
        <w:ind w:left="142"/>
        <w:rPr>
          <w:color w:val="000000"/>
          <w:sz w:val="28"/>
          <w:szCs w:val="28"/>
          <w:u w:val="single"/>
          <w:lang w:eastAsia="ru-RU"/>
        </w:rPr>
      </w:pPr>
      <w:r w:rsidRPr="00F507CA">
        <w:rPr>
          <w:color w:val="000000"/>
          <w:sz w:val="28"/>
          <w:szCs w:val="28"/>
          <w:u w:val="single"/>
          <w:lang w:eastAsia="ru-RU"/>
        </w:rPr>
        <w:t xml:space="preserve">Техника </w:t>
      </w:r>
      <w:proofErr w:type="gramStart"/>
      <w:r w:rsidRPr="00F507CA">
        <w:rPr>
          <w:color w:val="000000"/>
          <w:sz w:val="28"/>
          <w:szCs w:val="28"/>
          <w:u w:val="single"/>
          <w:lang w:eastAsia="ru-RU"/>
        </w:rPr>
        <w:t xml:space="preserve">нанесения </w:t>
      </w:r>
      <w:r w:rsidR="00F33391">
        <w:rPr>
          <w:color w:val="000000"/>
          <w:sz w:val="28"/>
          <w:szCs w:val="28"/>
          <w:u w:val="single"/>
          <w:lang w:eastAsia="ru-RU"/>
        </w:rPr>
        <w:t xml:space="preserve"> спрея</w:t>
      </w:r>
      <w:proofErr w:type="gramEnd"/>
      <w:r w:rsidRPr="00F507CA">
        <w:rPr>
          <w:color w:val="000000"/>
          <w:sz w:val="28"/>
          <w:szCs w:val="28"/>
          <w:u w:val="single"/>
          <w:lang w:eastAsia="ru-RU"/>
        </w:rPr>
        <w:t xml:space="preserve"> </w:t>
      </w:r>
    </w:p>
    <w:p w14:paraId="764E2286" w14:textId="77777777" w:rsidR="0073000C" w:rsidRPr="00F507CA" w:rsidRDefault="0073000C" w:rsidP="0073000C">
      <w:pPr>
        <w:widowControl/>
        <w:numPr>
          <w:ilvl w:val="0"/>
          <w:numId w:val="24"/>
        </w:numPr>
        <w:autoSpaceDE/>
        <w:autoSpaceDN/>
        <w:rPr>
          <w:color w:val="000000"/>
          <w:sz w:val="28"/>
          <w:szCs w:val="28"/>
          <w:lang w:eastAsia="ru-RU"/>
        </w:rPr>
      </w:pPr>
      <w:r w:rsidRPr="00F507CA">
        <w:rPr>
          <w:color w:val="000000"/>
          <w:sz w:val="28"/>
          <w:szCs w:val="28"/>
          <w:lang w:eastAsia="ru-RU"/>
        </w:rPr>
        <w:t xml:space="preserve">тщательно </w:t>
      </w:r>
      <w:proofErr w:type="gramStart"/>
      <w:r w:rsidRPr="00F507CA">
        <w:rPr>
          <w:color w:val="000000"/>
          <w:sz w:val="28"/>
          <w:szCs w:val="28"/>
          <w:lang w:eastAsia="ru-RU"/>
        </w:rPr>
        <w:t>вымойте  руки</w:t>
      </w:r>
      <w:proofErr w:type="gramEnd"/>
      <w:r w:rsidRPr="00F507CA">
        <w:rPr>
          <w:color w:val="000000"/>
          <w:sz w:val="28"/>
          <w:szCs w:val="28"/>
          <w:lang w:eastAsia="ru-RU"/>
        </w:rPr>
        <w:t xml:space="preserve"> с мылом </w:t>
      </w:r>
    </w:p>
    <w:p w14:paraId="2E8F56D5" w14:textId="650A2151" w:rsidR="0073000C" w:rsidRPr="00F507CA" w:rsidRDefault="0073000C" w:rsidP="0073000C">
      <w:pPr>
        <w:widowControl/>
        <w:numPr>
          <w:ilvl w:val="0"/>
          <w:numId w:val="25"/>
        </w:numPr>
        <w:autoSpaceDE/>
        <w:autoSpaceDN/>
        <w:rPr>
          <w:color w:val="000000"/>
          <w:sz w:val="28"/>
          <w:szCs w:val="28"/>
          <w:lang w:eastAsia="ru-RU"/>
        </w:rPr>
      </w:pPr>
      <w:r w:rsidRPr="00F507CA">
        <w:rPr>
          <w:color w:val="000000"/>
          <w:sz w:val="28"/>
          <w:szCs w:val="28"/>
          <w:lang w:eastAsia="ru-RU"/>
        </w:rPr>
        <w:t xml:space="preserve">очистите и высушите пораженный </w:t>
      </w:r>
      <w:proofErr w:type="gramStart"/>
      <w:r w:rsidRPr="00F507CA">
        <w:rPr>
          <w:color w:val="000000"/>
          <w:sz w:val="28"/>
          <w:szCs w:val="28"/>
          <w:lang w:eastAsia="ru-RU"/>
        </w:rPr>
        <w:t>участок  кожи</w:t>
      </w:r>
      <w:proofErr w:type="gramEnd"/>
      <w:r w:rsidRPr="00F507CA">
        <w:rPr>
          <w:color w:val="000000"/>
          <w:sz w:val="28"/>
          <w:szCs w:val="28"/>
          <w:lang w:eastAsia="ru-RU"/>
        </w:rPr>
        <w:t xml:space="preserve">/ногтя  и </w:t>
      </w:r>
      <w:r w:rsidR="00A70AB3" w:rsidRPr="00F507CA">
        <w:rPr>
          <w:color w:val="000000"/>
          <w:sz w:val="28"/>
          <w:szCs w:val="28"/>
          <w:lang w:eastAsia="ru-RU"/>
        </w:rPr>
        <w:t xml:space="preserve"> зону </w:t>
      </w:r>
      <w:r w:rsidRPr="00F507CA">
        <w:rPr>
          <w:color w:val="000000"/>
          <w:sz w:val="28"/>
          <w:szCs w:val="28"/>
          <w:lang w:eastAsia="ru-RU"/>
        </w:rPr>
        <w:t>здоров</w:t>
      </w:r>
      <w:r w:rsidR="00A70AB3" w:rsidRPr="00F507CA">
        <w:rPr>
          <w:color w:val="000000"/>
          <w:sz w:val="28"/>
          <w:szCs w:val="28"/>
          <w:lang w:eastAsia="ru-RU"/>
        </w:rPr>
        <w:t xml:space="preserve">ой кожи </w:t>
      </w:r>
      <w:r w:rsidRPr="00F507CA">
        <w:rPr>
          <w:color w:val="000000"/>
          <w:sz w:val="28"/>
          <w:szCs w:val="28"/>
          <w:lang w:eastAsia="ru-RU"/>
        </w:rPr>
        <w:t>расположенн</w:t>
      </w:r>
      <w:r w:rsidR="00A70AB3" w:rsidRPr="00F507CA">
        <w:rPr>
          <w:color w:val="000000"/>
          <w:sz w:val="28"/>
          <w:szCs w:val="28"/>
          <w:lang w:eastAsia="ru-RU"/>
        </w:rPr>
        <w:t>ой</w:t>
      </w:r>
      <w:r w:rsidRPr="00F507CA">
        <w:rPr>
          <w:color w:val="000000"/>
          <w:sz w:val="28"/>
          <w:szCs w:val="28"/>
          <w:lang w:eastAsia="ru-RU"/>
        </w:rPr>
        <w:t xml:space="preserve"> вокруг очага поражения. Вымойте руки с мылом </w:t>
      </w:r>
    </w:p>
    <w:p w14:paraId="79735814" w14:textId="53199177" w:rsidR="008B3C15" w:rsidRPr="00F507CA" w:rsidRDefault="00A70AB3" w:rsidP="00A70AB3">
      <w:pPr>
        <w:widowControl/>
        <w:numPr>
          <w:ilvl w:val="0"/>
          <w:numId w:val="26"/>
        </w:numPr>
        <w:autoSpaceDE/>
        <w:autoSpaceDN/>
        <w:rPr>
          <w:color w:val="000000"/>
          <w:sz w:val="28"/>
          <w:szCs w:val="28"/>
          <w:lang w:eastAsia="ru-RU"/>
        </w:rPr>
      </w:pPr>
      <w:bookmarkStart w:id="7" w:name="_Hlk184963726"/>
      <w:r w:rsidRPr="00F507CA">
        <w:rPr>
          <w:color w:val="000000"/>
          <w:sz w:val="28"/>
          <w:szCs w:val="28"/>
          <w:lang w:eastAsia="ru-RU"/>
        </w:rPr>
        <w:t xml:space="preserve">нанесите спрей на пораженный </w:t>
      </w:r>
      <w:proofErr w:type="gramStart"/>
      <w:r w:rsidRPr="00F507CA">
        <w:rPr>
          <w:color w:val="000000"/>
          <w:sz w:val="28"/>
          <w:szCs w:val="28"/>
          <w:lang w:eastAsia="ru-RU"/>
        </w:rPr>
        <w:t>участок  кожи</w:t>
      </w:r>
      <w:proofErr w:type="gramEnd"/>
      <w:r w:rsidRPr="00F507CA">
        <w:rPr>
          <w:color w:val="000000"/>
          <w:sz w:val="28"/>
          <w:szCs w:val="28"/>
          <w:lang w:eastAsia="ru-RU"/>
        </w:rPr>
        <w:t xml:space="preserve">/ногтя  и на </w:t>
      </w:r>
      <w:r w:rsidR="008B3C15" w:rsidRPr="00F507CA">
        <w:rPr>
          <w:color w:val="000000"/>
          <w:sz w:val="28"/>
          <w:szCs w:val="28"/>
          <w:lang w:eastAsia="ru-RU"/>
        </w:rPr>
        <w:t>1</w:t>
      </w:r>
      <w:r w:rsidRPr="00F507CA">
        <w:rPr>
          <w:color w:val="000000"/>
          <w:sz w:val="28"/>
          <w:szCs w:val="28"/>
          <w:lang w:eastAsia="ru-RU"/>
        </w:rPr>
        <w:t xml:space="preserve"> см здоровой  кожи  расположенной вокруг очага поражения</w:t>
      </w:r>
      <w:bookmarkEnd w:id="7"/>
      <w:r w:rsidR="008B3C15" w:rsidRPr="00F507CA">
        <w:rPr>
          <w:color w:val="000000"/>
          <w:sz w:val="28"/>
          <w:szCs w:val="28"/>
          <w:lang w:eastAsia="ru-RU"/>
        </w:rPr>
        <w:t>. И</w:t>
      </w:r>
      <w:r w:rsidR="0073000C" w:rsidRPr="00F507CA">
        <w:rPr>
          <w:color w:val="000000"/>
          <w:sz w:val="28"/>
          <w:szCs w:val="28"/>
          <w:lang w:eastAsia="ru-RU"/>
        </w:rPr>
        <w:t xml:space="preserve">спользуйте достаточное количество </w:t>
      </w:r>
      <w:proofErr w:type="gramStart"/>
      <w:r w:rsidRPr="00F507CA">
        <w:rPr>
          <w:color w:val="000000"/>
          <w:sz w:val="28"/>
          <w:szCs w:val="28"/>
          <w:lang w:eastAsia="ru-RU"/>
        </w:rPr>
        <w:t xml:space="preserve">спрея </w:t>
      </w:r>
      <w:r w:rsidR="0073000C" w:rsidRPr="00F507CA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="0073000C" w:rsidRPr="00F507CA">
        <w:rPr>
          <w:color w:val="000000"/>
          <w:sz w:val="28"/>
          <w:szCs w:val="28"/>
          <w:lang w:eastAsia="ru-RU"/>
        </w:rPr>
        <w:t>Экзосил</w:t>
      </w:r>
      <w:proofErr w:type="spellEnd"/>
      <w:proofErr w:type="gramEnd"/>
      <w:r w:rsidR="0073000C" w:rsidRPr="00F507CA">
        <w:rPr>
          <w:color w:val="000000"/>
          <w:sz w:val="28"/>
          <w:szCs w:val="28"/>
          <w:lang w:eastAsia="ru-RU"/>
        </w:rPr>
        <w:t xml:space="preserve">, чтобы полностью увлажнить пораженный участок кожи или ногтя  и тщательно помассируйте для втирания </w:t>
      </w:r>
      <w:r w:rsidR="00F507CA" w:rsidRPr="00F507CA">
        <w:rPr>
          <w:color w:val="000000"/>
          <w:sz w:val="28"/>
          <w:szCs w:val="28"/>
          <w:lang w:eastAsia="ru-RU"/>
        </w:rPr>
        <w:t xml:space="preserve">лекарства </w:t>
      </w:r>
      <w:r w:rsidR="008B3C15" w:rsidRPr="00F507CA">
        <w:rPr>
          <w:color w:val="000000"/>
          <w:sz w:val="28"/>
          <w:szCs w:val="28"/>
          <w:lang w:eastAsia="ru-RU"/>
        </w:rPr>
        <w:t xml:space="preserve"> </w:t>
      </w:r>
      <w:r w:rsidR="0073000C" w:rsidRPr="00F507CA">
        <w:rPr>
          <w:color w:val="000000"/>
          <w:sz w:val="28"/>
          <w:szCs w:val="28"/>
          <w:lang w:eastAsia="ru-RU"/>
        </w:rPr>
        <w:t xml:space="preserve"> в кожу. </w:t>
      </w:r>
    </w:p>
    <w:p w14:paraId="4C02EF70" w14:textId="6C8E7E48" w:rsidR="0073000C" w:rsidRPr="00F507CA" w:rsidRDefault="008B3C15" w:rsidP="00A70AB3">
      <w:pPr>
        <w:widowControl/>
        <w:numPr>
          <w:ilvl w:val="0"/>
          <w:numId w:val="26"/>
        </w:numPr>
        <w:autoSpaceDE/>
        <w:autoSpaceDN/>
        <w:rPr>
          <w:color w:val="000000"/>
          <w:sz w:val="28"/>
          <w:szCs w:val="28"/>
          <w:lang w:eastAsia="ru-RU"/>
        </w:rPr>
      </w:pPr>
      <w:r w:rsidRPr="00F507CA">
        <w:rPr>
          <w:spacing w:val="-4"/>
          <w:sz w:val="28"/>
          <w:szCs w:val="28"/>
          <w:lang w:eastAsia="ru-RU"/>
        </w:rPr>
        <w:t>п</w:t>
      </w:r>
      <w:r w:rsidR="0073000C" w:rsidRPr="00F507CA">
        <w:rPr>
          <w:spacing w:val="-4"/>
          <w:sz w:val="28"/>
          <w:szCs w:val="28"/>
          <w:lang w:eastAsia="ru-RU"/>
        </w:rPr>
        <w:t xml:space="preserve">осле </w:t>
      </w:r>
      <w:proofErr w:type="gramStart"/>
      <w:r w:rsidR="0073000C" w:rsidRPr="00F507CA">
        <w:rPr>
          <w:spacing w:val="-4"/>
          <w:sz w:val="28"/>
          <w:szCs w:val="28"/>
          <w:lang w:eastAsia="ru-RU"/>
        </w:rPr>
        <w:t>работы  с</w:t>
      </w:r>
      <w:r w:rsidRPr="00F507CA">
        <w:rPr>
          <w:spacing w:val="-4"/>
          <w:sz w:val="28"/>
          <w:szCs w:val="28"/>
          <w:lang w:eastAsia="ru-RU"/>
        </w:rPr>
        <w:t>о</w:t>
      </w:r>
      <w:proofErr w:type="gramEnd"/>
      <w:r w:rsidRPr="00F507CA">
        <w:rPr>
          <w:spacing w:val="-4"/>
          <w:sz w:val="28"/>
          <w:szCs w:val="28"/>
          <w:lang w:eastAsia="ru-RU"/>
        </w:rPr>
        <w:t xml:space="preserve"> спреем </w:t>
      </w:r>
      <w:r w:rsidR="0073000C" w:rsidRPr="00F507CA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="0073000C" w:rsidRPr="00F507CA">
        <w:rPr>
          <w:color w:val="000000"/>
          <w:sz w:val="28"/>
          <w:szCs w:val="28"/>
          <w:lang w:eastAsia="ru-RU"/>
        </w:rPr>
        <w:t>Экзосила</w:t>
      </w:r>
      <w:proofErr w:type="spellEnd"/>
      <w:r w:rsidR="0073000C" w:rsidRPr="00F507CA">
        <w:rPr>
          <w:color w:val="000000"/>
          <w:sz w:val="28"/>
          <w:szCs w:val="28"/>
          <w:lang w:eastAsia="ru-RU"/>
        </w:rPr>
        <w:t xml:space="preserve">  снова тщательно  вымойте руки с мылом. Это необходимо для предотвращения распространения инфекции на другие части Вашей кожи или передача ее другим людям</w:t>
      </w:r>
    </w:p>
    <w:p w14:paraId="27A86F29" w14:textId="188AA928" w:rsidR="0073000C" w:rsidRPr="00F507CA" w:rsidRDefault="0073000C" w:rsidP="0073000C">
      <w:pPr>
        <w:widowControl/>
        <w:numPr>
          <w:ilvl w:val="0"/>
          <w:numId w:val="23"/>
        </w:numPr>
        <w:autoSpaceDE/>
        <w:autoSpaceDN/>
        <w:adjustRightInd w:val="0"/>
        <w:jc w:val="both"/>
        <w:rPr>
          <w:color w:val="000000"/>
          <w:spacing w:val="-4"/>
          <w:sz w:val="28"/>
          <w:szCs w:val="28"/>
          <w:lang w:eastAsia="hu-HU"/>
        </w:rPr>
      </w:pPr>
      <w:r w:rsidRPr="00F507CA">
        <w:rPr>
          <w:color w:val="000000"/>
          <w:sz w:val="28"/>
          <w:szCs w:val="28"/>
          <w:lang w:eastAsia="ru-RU"/>
        </w:rPr>
        <w:t xml:space="preserve">если Вы лечите инфекцию в складках, Вы можете накрыть обработанный участок   бинтом или полоской </w:t>
      </w:r>
      <w:proofErr w:type="gramStart"/>
      <w:r w:rsidRPr="00F507CA">
        <w:rPr>
          <w:color w:val="000000"/>
          <w:sz w:val="28"/>
          <w:szCs w:val="28"/>
          <w:lang w:eastAsia="ru-RU"/>
        </w:rPr>
        <w:t>марли  (</w:t>
      </w:r>
      <w:proofErr w:type="gramEnd"/>
      <w:r w:rsidRPr="00F507CA">
        <w:rPr>
          <w:color w:val="000000"/>
          <w:sz w:val="28"/>
          <w:szCs w:val="28"/>
          <w:lang w:eastAsia="ru-RU"/>
        </w:rPr>
        <w:t xml:space="preserve">особенно на ночь). Если Вы будете это делать </w:t>
      </w:r>
      <w:proofErr w:type="gramStart"/>
      <w:r w:rsidRPr="00F507CA">
        <w:rPr>
          <w:color w:val="000000"/>
          <w:sz w:val="28"/>
          <w:szCs w:val="28"/>
          <w:lang w:eastAsia="ru-RU"/>
        </w:rPr>
        <w:t>регулярно,  то</w:t>
      </w:r>
      <w:proofErr w:type="gramEnd"/>
      <w:r w:rsidRPr="00F507CA">
        <w:rPr>
          <w:color w:val="000000"/>
          <w:sz w:val="28"/>
          <w:szCs w:val="28"/>
          <w:lang w:eastAsia="ru-RU"/>
        </w:rPr>
        <w:t xml:space="preserve">  каждый раз после нанесения на пораженный участок кожи/ногтя </w:t>
      </w:r>
      <w:r w:rsidR="008D3194">
        <w:rPr>
          <w:color w:val="000000"/>
          <w:sz w:val="28"/>
          <w:szCs w:val="28"/>
          <w:lang w:eastAsia="ru-RU"/>
        </w:rPr>
        <w:t>спрея</w:t>
      </w:r>
      <w:r w:rsidRPr="00F507CA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F507CA">
        <w:rPr>
          <w:color w:val="000000"/>
          <w:sz w:val="28"/>
          <w:szCs w:val="28"/>
          <w:lang w:eastAsia="ru-RU"/>
        </w:rPr>
        <w:t>Экзосила</w:t>
      </w:r>
      <w:proofErr w:type="spellEnd"/>
      <w:r w:rsidRPr="00F507CA">
        <w:rPr>
          <w:color w:val="000000"/>
          <w:sz w:val="28"/>
          <w:szCs w:val="28"/>
          <w:lang w:eastAsia="ru-RU"/>
        </w:rPr>
        <w:t xml:space="preserve"> следует брать неиспользованный чистый бинт  или полоску марли. Не</w:t>
      </w:r>
      <w:r w:rsidRPr="00F507CA">
        <w:rPr>
          <w:color w:val="000000"/>
          <w:spacing w:val="-4"/>
          <w:sz w:val="28"/>
          <w:szCs w:val="28"/>
          <w:lang w:eastAsia="hu-HU"/>
        </w:rPr>
        <w:t xml:space="preserve"> следует применять </w:t>
      </w:r>
      <w:proofErr w:type="spellStart"/>
      <w:proofErr w:type="gramStart"/>
      <w:r w:rsidRPr="00F507CA">
        <w:rPr>
          <w:color w:val="000000"/>
          <w:spacing w:val="-4"/>
          <w:sz w:val="28"/>
          <w:szCs w:val="28"/>
          <w:lang w:eastAsia="hu-HU"/>
        </w:rPr>
        <w:t>окклюзионную</w:t>
      </w:r>
      <w:proofErr w:type="spellEnd"/>
      <w:r w:rsidRPr="00F507CA">
        <w:rPr>
          <w:color w:val="000000"/>
          <w:spacing w:val="-4"/>
          <w:sz w:val="28"/>
          <w:szCs w:val="28"/>
          <w:lang w:eastAsia="hu-HU"/>
        </w:rPr>
        <w:t xml:space="preserve">  (</w:t>
      </w:r>
      <w:proofErr w:type="gramEnd"/>
      <w:r w:rsidRPr="00F507CA">
        <w:rPr>
          <w:color w:val="000000"/>
          <w:spacing w:val="-4"/>
          <w:sz w:val="28"/>
          <w:szCs w:val="28"/>
          <w:lang w:eastAsia="hu-HU"/>
        </w:rPr>
        <w:t xml:space="preserve">т.е. герметично, плотно прилегающую) повязку так как  будет нарушен доступ воздуха к пораженной поверхности. </w:t>
      </w:r>
    </w:p>
    <w:p w14:paraId="03BD38B6" w14:textId="77777777" w:rsidR="0073000C" w:rsidRPr="00F507CA" w:rsidRDefault="0073000C" w:rsidP="0073000C">
      <w:pPr>
        <w:widowControl/>
        <w:autoSpaceDE/>
        <w:autoSpaceDN/>
        <w:jc w:val="both"/>
        <w:rPr>
          <w:rFonts w:eastAsia="Calibri"/>
          <w:bCs/>
          <w:sz w:val="28"/>
          <w:szCs w:val="28"/>
          <w:u w:val="single"/>
          <w:lang w:bidi="ru-RU"/>
        </w:rPr>
      </w:pPr>
    </w:p>
    <w:p w14:paraId="0D35562B" w14:textId="77777777" w:rsidR="0073000C" w:rsidRPr="00F507CA" w:rsidRDefault="0073000C" w:rsidP="0073000C">
      <w:pPr>
        <w:widowControl/>
        <w:autoSpaceDE/>
        <w:autoSpaceDN/>
        <w:jc w:val="both"/>
        <w:rPr>
          <w:rFonts w:eastAsia="Calibri"/>
          <w:bCs/>
          <w:sz w:val="28"/>
          <w:szCs w:val="28"/>
          <w:u w:val="single"/>
        </w:rPr>
      </w:pPr>
      <w:proofErr w:type="gramStart"/>
      <w:r w:rsidRPr="00F507CA">
        <w:rPr>
          <w:rFonts w:eastAsia="Calibri"/>
          <w:bCs/>
          <w:sz w:val="28"/>
          <w:szCs w:val="28"/>
          <w:u w:val="single"/>
          <w:lang w:bidi="ru-RU"/>
        </w:rPr>
        <w:t>Гигиенические  меры</w:t>
      </w:r>
      <w:proofErr w:type="gramEnd"/>
      <w:r w:rsidRPr="00F507CA">
        <w:rPr>
          <w:rFonts w:eastAsia="Calibri"/>
          <w:bCs/>
          <w:sz w:val="28"/>
          <w:szCs w:val="28"/>
          <w:u w:val="single"/>
          <w:lang w:bidi="ru-RU"/>
        </w:rPr>
        <w:t xml:space="preserve"> </w:t>
      </w:r>
    </w:p>
    <w:bookmarkEnd w:id="5"/>
    <w:p w14:paraId="52375E00" w14:textId="77777777" w:rsidR="0073000C" w:rsidRPr="00F507CA" w:rsidRDefault="0073000C" w:rsidP="0073000C">
      <w:pPr>
        <w:widowControl/>
        <w:autoSpaceDE/>
        <w:autoSpaceDN/>
        <w:rPr>
          <w:color w:val="000000"/>
          <w:sz w:val="28"/>
          <w:szCs w:val="28"/>
          <w:u w:val="single"/>
          <w:lang w:eastAsia="ru-RU"/>
        </w:rPr>
      </w:pPr>
      <w:r w:rsidRPr="00F507CA">
        <w:rPr>
          <w:color w:val="000000"/>
          <w:sz w:val="28"/>
          <w:szCs w:val="28"/>
          <w:lang w:eastAsia="ru-RU"/>
        </w:rPr>
        <w:t>Пациенты должны быть проинформированы об обычных гигиенических мерах, чтобы избежать источников инфекции или повторного заражения</w:t>
      </w:r>
      <w:r w:rsidRPr="00F507CA">
        <w:rPr>
          <w:color w:val="000000"/>
          <w:sz w:val="28"/>
          <w:szCs w:val="28"/>
          <w:u w:val="single"/>
          <w:lang w:eastAsia="ru-RU"/>
        </w:rPr>
        <w:t>.</w:t>
      </w:r>
    </w:p>
    <w:p w14:paraId="696DAFEF" w14:textId="77777777" w:rsidR="0073000C" w:rsidRPr="00F507CA" w:rsidRDefault="0073000C" w:rsidP="0073000C">
      <w:pPr>
        <w:widowControl/>
        <w:tabs>
          <w:tab w:val="left" w:pos="284"/>
        </w:tabs>
        <w:jc w:val="both"/>
        <w:rPr>
          <w:rFonts w:eastAsia="Calibri"/>
          <w:bCs/>
          <w:sz w:val="28"/>
          <w:szCs w:val="28"/>
        </w:rPr>
      </w:pPr>
      <w:r w:rsidRPr="00F507CA">
        <w:rPr>
          <w:rFonts w:eastAsia="Calibri"/>
          <w:bCs/>
          <w:sz w:val="28"/>
          <w:szCs w:val="28"/>
        </w:rPr>
        <w:t>Для устранения грибковой инфекции (микоза) рекомендуется придерживаться следующих мер предосторожности:</w:t>
      </w:r>
    </w:p>
    <w:p w14:paraId="3003654D" w14:textId="77777777" w:rsidR="0073000C" w:rsidRPr="00F507CA" w:rsidRDefault="0073000C" w:rsidP="0073000C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jc w:val="both"/>
        <w:rPr>
          <w:rFonts w:eastAsia="Calibri"/>
          <w:bCs/>
          <w:sz w:val="28"/>
          <w:szCs w:val="28"/>
        </w:rPr>
      </w:pPr>
      <w:r w:rsidRPr="00F507CA">
        <w:rPr>
          <w:rFonts w:eastAsia="Calibri"/>
          <w:bCs/>
          <w:sz w:val="28"/>
          <w:szCs w:val="28"/>
        </w:rPr>
        <w:t>грибки могут попадать на одежду и/или носки, вступающие в контакт с областью пораженной кожи/ногтя, поэтому, одежду и/или носки следует менять каждый день.</w:t>
      </w:r>
    </w:p>
    <w:p w14:paraId="0D521005" w14:textId="77777777" w:rsidR="0073000C" w:rsidRPr="00F507CA" w:rsidRDefault="0073000C" w:rsidP="0073000C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jc w:val="both"/>
        <w:rPr>
          <w:rFonts w:eastAsia="Calibri"/>
          <w:bCs/>
          <w:sz w:val="28"/>
          <w:szCs w:val="28"/>
        </w:rPr>
      </w:pPr>
      <w:r w:rsidRPr="00F507CA">
        <w:rPr>
          <w:rFonts w:eastAsia="Calibri"/>
          <w:bCs/>
          <w:sz w:val="28"/>
          <w:szCs w:val="28"/>
        </w:rPr>
        <w:t xml:space="preserve">поддержание пораженной поверхности кожи/ногтя в сухом состоянии обеспечивает хорошую защиту от распространения грибковой инфекции. </w:t>
      </w:r>
    </w:p>
    <w:p w14:paraId="203D4983" w14:textId="77777777" w:rsidR="0073000C" w:rsidRPr="00F507CA" w:rsidRDefault="0073000C" w:rsidP="0073000C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jc w:val="both"/>
        <w:rPr>
          <w:rFonts w:eastAsia="Calibri"/>
          <w:bCs/>
          <w:sz w:val="28"/>
          <w:szCs w:val="28"/>
        </w:rPr>
      </w:pPr>
      <w:r w:rsidRPr="00F507CA">
        <w:rPr>
          <w:rFonts w:eastAsia="Calibri"/>
          <w:bCs/>
          <w:sz w:val="28"/>
          <w:szCs w:val="28"/>
        </w:rPr>
        <w:t xml:space="preserve">не рекомендуется покрывать пораженный участок плотной тканью или принадлежностями, которые ограничивают или препятствуют доступу воздуха к пораженному участку </w:t>
      </w:r>
      <w:proofErr w:type="gramStart"/>
      <w:r w:rsidRPr="00F507CA">
        <w:rPr>
          <w:rFonts w:eastAsia="Calibri"/>
          <w:bCs/>
          <w:sz w:val="28"/>
          <w:szCs w:val="28"/>
        </w:rPr>
        <w:t>кожи  (</w:t>
      </w:r>
      <w:proofErr w:type="gramEnd"/>
      <w:r w:rsidRPr="00F507CA">
        <w:rPr>
          <w:rFonts w:eastAsia="Calibri"/>
          <w:bCs/>
          <w:sz w:val="28"/>
          <w:szCs w:val="28"/>
        </w:rPr>
        <w:t xml:space="preserve">к примеру, чулки, изготовленные из синтетических волокон, тесная обувь). </w:t>
      </w:r>
    </w:p>
    <w:p w14:paraId="6A39FB2E" w14:textId="77777777" w:rsidR="0073000C" w:rsidRPr="00F507CA" w:rsidRDefault="0073000C" w:rsidP="0073000C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jc w:val="both"/>
        <w:rPr>
          <w:rFonts w:eastAsia="Calibri"/>
          <w:bCs/>
          <w:sz w:val="28"/>
          <w:szCs w:val="28"/>
        </w:rPr>
      </w:pPr>
      <w:r w:rsidRPr="00F507CA">
        <w:rPr>
          <w:rFonts w:eastAsia="Calibri"/>
          <w:bCs/>
          <w:sz w:val="28"/>
          <w:szCs w:val="28"/>
        </w:rPr>
        <w:t>пораженный участок кожи/ногтя следует тщательно просушить после мытья. Также следует ежедневно менять полотенца, одежду и/или носки, соприкасающиеся с пораженной поверхностью.</w:t>
      </w:r>
    </w:p>
    <w:p w14:paraId="4D6616AF" w14:textId="77777777" w:rsidR="0073000C" w:rsidRPr="00F507CA" w:rsidRDefault="0073000C" w:rsidP="0073000C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jc w:val="both"/>
        <w:rPr>
          <w:rFonts w:eastAsia="Calibri"/>
          <w:bCs/>
          <w:sz w:val="28"/>
          <w:szCs w:val="28"/>
        </w:rPr>
      </w:pPr>
      <w:r w:rsidRPr="00F507CA">
        <w:rPr>
          <w:rFonts w:eastAsia="Calibri"/>
          <w:bCs/>
          <w:sz w:val="28"/>
          <w:szCs w:val="28"/>
        </w:rPr>
        <w:t>в случае грибкового заболевания стоп не следует ходить босиком дома или в общественных местах, чтобы предотвратить повторное инфицирование или распространение патогенных возбудителей.</w:t>
      </w:r>
    </w:p>
    <w:p w14:paraId="608124E5" w14:textId="77777777" w:rsidR="0073000C" w:rsidRPr="00F507CA" w:rsidRDefault="0073000C" w:rsidP="0073000C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jc w:val="both"/>
        <w:rPr>
          <w:rFonts w:eastAsia="Calibri"/>
          <w:bCs/>
          <w:sz w:val="28"/>
          <w:szCs w:val="28"/>
        </w:rPr>
      </w:pPr>
      <w:r w:rsidRPr="00F507CA">
        <w:rPr>
          <w:rFonts w:eastAsia="Calibri"/>
          <w:bCs/>
          <w:sz w:val="28"/>
          <w:szCs w:val="28"/>
        </w:rPr>
        <w:t>сауны или паровые бани можно посещать только после полного избавления от грибковой инфекции.</w:t>
      </w:r>
    </w:p>
    <w:p w14:paraId="03BFADB5" w14:textId="77777777" w:rsidR="0073000C" w:rsidRPr="00F507CA" w:rsidRDefault="0073000C" w:rsidP="0073000C">
      <w:pPr>
        <w:pStyle w:val="1"/>
        <w:spacing w:line="240" w:lineRule="auto"/>
        <w:jc w:val="both"/>
      </w:pPr>
    </w:p>
    <w:p w14:paraId="023A60C2" w14:textId="2682059C" w:rsidR="0073000C" w:rsidRPr="00F507CA" w:rsidRDefault="002149AA" w:rsidP="0073000C">
      <w:pPr>
        <w:pStyle w:val="a3"/>
        <w:spacing w:line="276" w:lineRule="auto"/>
        <w:rPr>
          <w:b/>
        </w:rPr>
      </w:pPr>
      <w:r w:rsidRPr="00F507CA">
        <w:rPr>
          <w:b/>
        </w:rPr>
        <w:t xml:space="preserve">Если </w:t>
      </w:r>
      <w:r w:rsidR="006771CA" w:rsidRPr="00F507CA">
        <w:rPr>
          <w:b/>
        </w:rPr>
        <w:t>В</w:t>
      </w:r>
      <w:r w:rsidRPr="00F507CA">
        <w:rPr>
          <w:b/>
        </w:rPr>
        <w:t>ы приняли препарат</w:t>
      </w:r>
      <w:r w:rsidR="0073000C" w:rsidRPr="00F507CA">
        <w:rPr>
          <w:b/>
        </w:rPr>
        <w:t>а</w:t>
      </w:r>
      <w:r w:rsidRPr="00F507CA">
        <w:rPr>
          <w:b/>
        </w:rPr>
        <w:t xml:space="preserve"> </w:t>
      </w:r>
      <w:bookmarkStart w:id="8" w:name="_Hlk182230529"/>
      <w:proofErr w:type="spellStart"/>
      <w:proofErr w:type="gramStart"/>
      <w:r w:rsidR="0073000C" w:rsidRPr="00F507CA">
        <w:rPr>
          <w:b/>
        </w:rPr>
        <w:t>Экзосил</w:t>
      </w:r>
      <w:proofErr w:type="spellEnd"/>
      <w:r w:rsidR="0073000C" w:rsidRPr="00F507CA">
        <w:rPr>
          <w:b/>
        </w:rPr>
        <w:t xml:space="preserve"> </w:t>
      </w:r>
      <w:bookmarkEnd w:id="8"/>
      <w:r w:rsidR="00E70119" w:rsidRPr="00F507CA">
        <w:rPr>
          <w:b/>
        </w:rPr>
        <w:t xml:space="preserve"> </w:t>
      </w:r>
      <w:r w:rsidRPr="00F507CA">
        <w:rPr>
          <w:b/>
        </w:rPr>
        <w:t>больше</w:t>
      </w:r>
      <w:proofErr w:type="gramEnd"/>
      <w:r w:rsidRPr="00F507CA">
        <w:rPr>
          <w:b/>
        </w:rPr>
        <w:t xml:space="preserve">, чем следовало </w:t>
      </w:r>
    </w:p>
    <w:p w14:paraId="27F217FE" w14:textId="05ED78A7" w:rsidR="0073000C" w:rsidRPr="00F507CA" w:rsidRDefault="0073000C" w:rsidP="0073000C">
      <w:pPr>
        <w:pStyle w:val="a3"/>
        <w:spacing w:line="276" w:lineRule="auto"/>
        <w:rPr>
          <w:color w:val="000000"/>
          <w:u w:val="single"/>
        </w:rPr>
      </w:pPr>
      <w:r w:rsidRPr="00F507CA">
        <w:rPr>
          <w:color w:val="000000"/>
          <w:u w:val="single"/>
        </w:rPr>
        <w:t>Симптомы</w:t>
      </w:r>
    </w:p>
    <w:p w14:paraId="0D8F3A54" w14:textId="77777777" w:rsidR="0073000C" w:rsidRPr="00F507CA" w:rsidRDefault="0073000C" w:rsidP="0073000C">
      <w:pPr>
        <w:widowControl/>
        <w:autoSpaceDE/>
        <w:autoSpaceDN/>
        <w:ind w:left="142"/>
        <w:rPr>
          <w:color w:val="000000"/>
          <w:sz w:val="28"/>
          <w:szCs w:val="28"/>
          <w:lang w:eastAsia="ru-RU"/>
        </w:rPr>
      </w:pPr>
      <w:r w:rsidRPr="00F507CA">
        <w:rPr>
          <w:color w:val="000000"/>
          <w:sz w:val="28"/>
          <w:szCs w:val="28"/>
          <w:lang w:eastAsia="ru-RU"/>
        </w:rPr>
        <w:t xml:space="preserve">При наружном применении передозировка </w:t>
      </w:r>
      <w:proofErr w:type="spellStart"/>
      <w:r w:rsidRPr="00F507CA">
        <w:rPr>
          <w:color w:val="000000"/>
          <w:sz w:val="28"/>
          <w:szCs w:val="28"/>
          <w:lang w:eastAsia="ru-RU"/>
        </w:rPr>
        <w:t>нафтифином</w:t>
      </w:r>
      <w:proofErr w:type="spellEnd"/>
      <w:r w:rsidRPr="00F507CA">
        <w:rPr>
          <w:color w:val="000000"/>
          <w:sz w:val="28"/>
          <w:szCs w:val="28"/>
          <w:lang w:eastAsia="ru-RU"/>
        </w:rPr>
        <w:t xml:space="preserve"> маловероятна, а опасные для жизни ситуации не предвидятся. Системная интоксикация после нанесения </w:t>
      </w:r>
      <w:proofErr w:type="spellStart"/>
      <w:proofErr w:type="gramStart"/>
      <w:r w:rsidRPr="00F507CA">
        <w:rPr>
          <w:color w:val="000000"/>
          <w:sz w:val="28"/>
          <w:szCs w:val="28"/>
          <w:lang w:eastAsia="ru-RU"/>
        </w:rPr>
        <w:t>нафтифина</w:t>
      </w:r>
      <w:proofErr w:type="spellEnd"/>
      <w:r w:rsidRPr="00F507CA">
        <w:rPr>
          <w:color w:val="000000"/>
          <w:sz w:val="28"/>
          <w:szCs w:val="28"/>
          <w:lang w:eastAsia="ru-RU"/>
        </w:rPr>
        <w:t xml:space="preserve">  на</w:t>
      </w:r>
      <w:proofErr w:type="gramEnd"/>
      <w:r w:rsidRPr="00F507CA">
        <w:rPr>
          <w:color w:val="000000"/>
          <w:sz w:val="28"/>
          <w:szCs w:val="28"/>
          <w:lang w:eastAsia="ru-RU"/>
        </w:rPr>
        <w:t xml:space="preserve"> кожу маловероятна, так как через кожу всасывается незначительное количество действующего вещества. </w:t>
      </w:r>
    </w:p>
    <w:p w14:paraId="4ABD4DD4" w14:textId="77777777" w:rsidR="0073000C" w:rsidRPr="00F507CA" w:rsidRDefault="0073000C" w:rsidP="0073000C">
      <w:pPr>
        <w:widowControl/>
        <w:autoSpaceDE/>
        <w:autoSpaceDN/>
        <w:ind w:left="142"/>
        <w:rPr>
          <w:color w:val="000000"/>
          <w:sz w:val="28"/>
          <w:szCs w:val="28"/>
          <w:u w:val="single"/>
          <w:lang w:eastAsia="ru-RU"/>
        </w:rPr>
      </w:pPr>
      <w:r w:rsidRPr="00F507CA">
        <w:rPr>
          <w:color w:val="000000"/>
          <w:sz w:val="28"/>
          <w:szCs w:val="28"/>
          <w:u w:val="single"/>
          <w:lang w:eastAsia="ru-RU"/>
        </w:rPr>
        <w:t>Лечение</w:t>
      </w:r>
    </w:p>
    <w:p w14:paraId="5B5FA963" w14:textId="77777777" w:rsidR="0073000C" w:rsidRPr="00F507CA" w:rsidRDefault="0073000C" w:rsidP="0073000C">
      <w:pPr>
        <w:widowControl/>
        <w:autoSpaceDE/>
        <w:autoSpaceDN/>
        <w:ind w:left="142"/>
        <w:rPr>
          <w:sz w:val="24"/>
          <w:szCs w:val="24"/>
          <w:lang w:eastAsia="ru-RU"/>
        </w:rPr>
      </w:pPr>
      <w:r w:rsidRPr="00F507CA">
        <w:rPr>
          <w:color w:val="000000"/>
          <w:sz w:val="28"/>
          <w:szCs w:val="28"/>
          <w:lang w:eastAsia="ru-RU"/>
        </w:rPr>
        <w:t xml:space="preserve">При случайном пероральном приеме препарата рекомендуется соответствующее симптоматическое лечение. </w:t>
      </w:r>
      <w:r w:rsidRPr="00F507CA">
        <w:rPr>
          <w:sz w:val="28"/>
          <w:szCs w:val="28"/>
          <w:lang w:eastAsia="ru-RU"/>
        </w:rPr>
        <w:t>Специфический антидот отсутствует</w:t>
      </w:r>
      <w:r w:rsidRPr="00F507CA">
        <w:rPr>
          <w:sz w:val="24"/>
          <w:szCs w:val="24"/>
          <w:lang w:eastAsia="ru-RU"/>
        </w:rPr>
        <w:t>.</w:t>
      </w:r>
    </w:p>
    <w:p w14:paraId="10A4D824" w14:textId="0BA04AF1" w:rsidR="00B7192E" w:rsidRPr="00F507CA" w:rsidRDefault="00B7192E" w:rsidP="0073000C">
      <w:pPr>
        <w:pStyle w:val="a3"/>
        <w:rPr>
          <w:b/>
        </w:rPr>
      </w:pPr>
      <w:r w:rsidRPr="00F507CA">
        <w:rPr>
          <w:b/>
        </w:rPr>
        <w:t xml:space="preserve">Если Вы забыли принять препарат </w:t>
      </w:r>
      <w:proofErr w:type="spellStart"/>
      <w:r w:rsidR="0073000C" w:rsidRPr="00F507CA">
        <w:rPr>
          <w:b/>
        </w:rPr>
        <w:t>Экзосил</w:t>
      </w:r>
      <w:proofErr w:type="spellEnd"/>
    </w:p>
    <w:p w14:paraId="1F04A7EF" w14:textId="77777777" w:rsidR="00B7192E" w:rsidRPr="00F507CA" w:rsidRDefault="00B7192E" w:rsidP="003F2E04">
      <w:pPr>
        <w:adjustRightInd w:val="0"/>
        <w:ind w:left="142"/>
        <w:jc w:val="both"/>
        <w:rPr>
          <w:color w:val="000000"/>
          <w:sz w:val="28"/>
          <w:szCs w:val="28"/>
          <w:lang w:eastAsia="ru-RU"/>
        </w:rPr>
      </w:pPr>
      <w:r w:rsidRPr="00F507CA">
        <w:rPr>
          <w:color w:val="000000"/>
          <w:sz w:val="28"/>
          <w:szCs w:val="28"/>
          <w:lang w:eastAsia="ru-RU"/>
        </w:rPr>
        <w:t xml:space="preserve">Важно придерживаться установленного режима дозирования. </w:t>
      </w:r>
    </w:p>
    <w:p w14:paraId="10AB40E9" w14:textId="77777777" w:rsidR="00B7192E" w:rsidRPr="00F507CA" w:rsidRDefault="00B7192E" w:rsidP="003F2E04">
      <w:pPr>
        <w:adjustRightInd w:val="0"/>
        <w:ind w:left="142"/>
        <w:jc w:val="both"/>
        <w:rPr>
          <w:color w:val="000000"/>
          <w:sz w:val="28"/>
          <w:szCs w:val="28"/>
          <w:lang w:eastAsia="ru-RU"/>
        </w:rPr>
      </w:pPr>
      <w:r w:rsidRPr="00F507CA">
        <w:rPr>
          <w:color w:val="000000"/>
          <w:sz w:val="28"/>
          <w:szCs w:val="28"/>
          <w:lang w:eastAsia="ru-RU"/>
        </w:rPr>
        <w:t xml:space="preserve">Если Вы пропустили прием препарата, дождитесь времени очередного приема и примите обычную дозу. </w:t>
      </w:r>
    </w:p>
    <w:p w14:paraId="14E5F042" w14:textId="3CC59C1B" w:rsidR="00B7192E" w:rsidRPr="00F507CA" w:rsidRDefault="00B7192E" w:rsidP="003F2E04">
      <w:pPr>
        <w:adjustRightInd w:val="0"/>
        <w:ind w:left="142"/>
        <w:jc w:val="both"/>
        <w:rPr>
          <w:color w:val="000000"/>
          <w:sz w:val="28"/>
          <w:szCs w:val="28"/>
          <w:lang w:eastAsia="ru-RU"/>
        </w:rPr>
      </w:pPr>
      <w:r w:rsidRPr="00F507CA">
        <w:rPr>
          <w:color w:val="000000"/>
          <w:sz w:val="28"/>
          <w:szCs w:val="28"/>
          <w:lang w:eastAsia="ru-RU"/>
        </w:rPr>
        <w:t xml:space="preserve">Не принимайте двойную дозу, чтобы компенсировать пропущенную </w:t>
      </w:r>
      <w:r w:rsidR="0073000C" w:rsidRPr="00F507CA">
        <w:rPr>
          <w:color w:val="000000"/>
          <w:sz w:val="28"/>
          <w:szCs w:val="28"/>
          <w:lang w:eastAsia="ru-RU"/>
        </w:rPr>
        <w:t>дозу</w:t>
      </w:r>
      <w:r w:rsidRPr="00F507CA">
        <w:rPr>
          <w:color w:val="000000"/>
          <w:sz w:val="28"/>
          <w:szCs w:val="28"/>
          <w:lang w:eastAsia="ru-RU"/>
        </w:rPr>
        <w:t xml:space="preserve">. </w:t>
      </w:r>
    </w:p>
    <w:p w14:paraId="578708BB" w14:textId="77777777" w:rsidR="0073000C" w:rsidRPr="00F507CA" w:rsidRDefault="00B7192E" w:rsidP="0073000C">
      <w:pPr>
        <w:ind w:left="142"/>
        <w:jc w:val="both"/>
        <w:rPr>
          <w:b/>
          <w:sz w:val="28"/>
          <w:szCs w:val="28"/>
        </w:rPr>
      </w:pPr>
      <w:r w:rsidRPr="00F507CA">
        <w:rPr>
          <w:b/>
          <w:sz w:val="28"/>
          <w:szCs w:val="28"/>
        </w:rPr>
        <w:t xml:space="preserve">Если Вы прекратили прием препарата </w:t>
      </w:r>
      <w:proofErr w:type="spellStart"/>
      <w:r w:rsidR="0073000C" w:rsidRPr="00F507CA">
        <w:rPr>
          <w:b/>
          <w:sz w:val="28"/>
          <w:szCs w:val="28"/>
        </w:rPr>
        <w:t>Экзосил</w:t>
      </w:r>
      <w:proofErr w:type="spellEnd"/>
      <w:r w:rsidR="0073000C" w:rsidRPr="00F507CA">
        <w:rPr>
          <w:b/>
          <w:sz w:val="28"/>
          <w:szCs w:val="28"/>
        </w:rPr>
        <w:t xml:space="preserve"> </w:t>
      </w:r>
    </w:p>
    <w:p w14:paraId="05FDEFC2" w14:textId="1B8FE1B5" w:rsidR="00B7192E" w:rsidRPr="00F507CA" w:rsidRDefault="00B7192E" w:rsidP="0073000C">
      <w:pPr>
        <w:ind w:left="142"/>
        <w:jc w:val="both"/>
        <w:rPr>
          <w:sz w:val="28"/>
          <w:szCs w:val="28"/>
          <w:lang w:eastAsia="ru-RU"/>
        </w:rPr>
      </w:pPr>
      <w:r w:rsidRPr="00F507CA">
        <w:rPr>
          <w:sz w:val="28"/>
          <w:szCs w:val="28"/>
          <w:lang w:eastAsia="ru-RU"/>
        </w:rPr>
        <w:t xml:space="preserve">Принимайте препарат </w:t>
      </w:r>
      <w:proofErr w:type="spellStart"/>
      <w:r w:rsidR="0073000C" w:rsidRPr="00F507CA">
        <w:rPr>
          <w:bCs/>
          <w:sz w:val="28"/>
          <w:szCs w:val="28"/>
        </w:rPr>
        <w:t>Экзосил</w:t>
      </w:r>
      <w:proofErr w:type="spellEnd"/>
      <w:r w:rsidRPr="00F507CA">
        <w:rPr>
          <w:sz w:val="28"/>
          <w:szCs w:val="28"/>
          <w:lang w:eastAsia="ru-RU"/>
        </w:rPr>
        <w:t xml:space="preserve"> регулярно на протяжении периода, указанного лечащим врачом. </w:t>
      </w:r>
    </w:p>
    <w:p w14:paraId="79E39B46" w14:textId="213432A8" w:rsidR="00B7192E" w:rsidRPr="00F507CA" w:rsidRDefault="00B7192E" w:rsidP="003F2E04">
      <w:pPr>
        <w:suppressAutoHyphens/>
        <w:ind w:left="142"/>
        <w:jc w:val="both"/>
        <w:rPr>
          <w:sz w:val="28"/>
          <w:szCs w:val="28"/>
          <w:lang w:eastAsia="ru-RU"/>
        </w:rPr>
      </w:pPr>
      <w:r w:rsidRPr="00F507CA">
        <w:rPr>
          <w:sz w:val="28"/>
          <w:szCs w:val="28"/>
          <w:lang w:eastAsia="ru-RU"/>
        </w:rPr>
        <w:t xml:space="preserve">Не прекращайте прием препарата </w:t>
      </w:r>
      <w:proofErr w:type="spellStart"/>
      <w:r w:rsidR="0073000C" w:rsidRPr="00F507CA">
        <w:rPr>
          <w:bCs/>
          <w:sz w:val="28"/>
          <w:szCs w:val="28"/>
        </w:rPr>
        <w:t>Экзосил</w:t>
      </w:r>
      <w:proofErr w:type="spellEnd"/>
      <w:r w:rsidRPr="00F507CA">
        <w:rPr>
          <w:sz w:val="28"/>
          <w:szCs w:val="28"/>
          <w:lang w:eastAsia="ru-RU"/>
        </w:rPr>
        <w:t xml:space="preserve"> без консультации с лечащим врачом. </w:t>
      </w:r>
    </w:p>
    <w:p w14:paraId="4E069B23" w14:textId="77777777" w:rsidR="00B7192E" w:rsidRPr="00F507CA" w:rsidRDefault="00B7192E" w:rsidP="003F2E04">
      <w:pPr>
        <w:suppressAutoHyphens/>
        <w:ind w:left="142"/>
        <w:jc w:val="both"/>
        <w:rPr>
          <w:sz w:val="28"/>
          <w:szCs w:val="28"/>
          <w:lang w:eastAsia="ru-RU"/>
        </w:rPr>
      </w:pPr>
      <w:r w:rsidRPr="00F507CA">
        <w:rPr>
          <w:sz w:val="28"/>
          <w:szCs w:val="28"/>
          <w:lang w:eastAsia="ru-RU"/>
        </w:rPr>
        <w:t xml:space="preserve">При наличии вопросов по применению препарата, проконсультируйтесь с Вашим лечащим врачом или работником аптеки. </w:t>
      </w:r>
    </w:p>
    <w:p w14:paraId="419EC80C" w14:textId="77777777" w:rsidR="00E70119" w:rsidRPr="00F507CA" w:rsidRDefault="00E70119" w:rsidP="00E70119">
      <w:pPr>
        <w:widowControl/>
        <w:autoSpaceDE/>
        <w:autoSpaceDN/>
        <w:spacing w:line="276" w:lineRule="auto"/>
        <w:ind w:left="142"/>
        <w:rPr>
          <w:color w:val="000000"/>
          <w:sz w:val="28"/>
          <w:szCs w:val="28"/>
          <w:lang w:eastAsia="ru-RU"/>
        </w:rPr>
      </w:pPr>
    </w:p>
    <w:p w14:paraId="165369BE" w14:textId="31934710" w:rsidR="002149AA" w:rsidRPr="00F507CA" w:rsidRDefault="00B7192E" w:rsidP="003F2E04">
      <w:pPr>
        <w:ind w:left="121" w:right="108" w:hanging="1"/>
        <w:jc w:val="both"/>
        <w:rPr>
          <w:b/>
          <w:bCs/>
          <w:sz w:val="28"/>
          <w:szCs w:val="28"/>
        </w:rPr>
      </w:pPr>
      <w:r w:rsidRPr="00F507CA">
        <w:rPr>
          <w:b/>
          <w:bCs/>
          <w:sz w:val="28"/>
          <w:szCs w:val="28"/>
        </w:rPr>
        <w:t xml:space="preserve">4. </w:t>
      </w:r>
      <w:r w:rsidR="002149AA" w:rsidRPr="00F507CA">
        <w:rPr>
          <w:b/>
          <w:bCs/>
          <w:sz w:val="28"/>
          <w:szCs w:val="28"/>
        </w:rPr>
        <w:t>Возможные</w:t>
      </w:r>
      <w:r w:rsidR="002149AA" w:rsidRPr="00F507CA">
        <w:rPr>
          <w:b/>
          <w:bCs/>
          <w:spacing w:val="-10"/>
          <w:sz w:val="28"/>
          <w:szCs w:val="28"/>
        </w:rPr>
        <w:t xml:space="preserve"> </w:t>
      </w:r>
      <w:r w:rsidR="002149AA" w:rsidRPr="00F507CA">
        <w:rPr>
          <w:b/>
          <w:bCs/>
          <w:sz w:val="28"/>
          <w:szCs w:val="28"/>
        </w:rPr>
        <w:t>нежелательные</w:t>
      </w:r>
      <w:r w:rsidR="002149AA" w:rsidRPr="00F507CA">
        <w:rPr>
          <w:b/>
          <w:bCs/>
          <w:spacing w:val="-9"/>
          <w:sz w:val="28"/>
          <w:szCs w:val="28"/>
        </w:rPr>
        <w:t xml:space="preserve"> </w:t>
      </w:r>
      <w:r w:rsidR="002149AA" w:rsidRPr="00F507CA">
        <w:rPr>
          <w:b/>
          <w:bCs/>
          <w:spacing w:val="-2"/>
          <w:sz w:val="28"/>
          <w:szCs w:val="28"/>
        </w:rPr>
        <w:t>реакции</w:t>
      </w:r>
    </w:p>
    <w:p w14:paraId="190C661B" w14:textId="77777777" w:rsidR="002149AA" w:rsidRPr="00F507CA" w:rsidRDefault="002149AA" w:rsidP="003F2E04">
      <w:pPr>
        <w:pStyle w:val="a3"/>
        <w:ind w:left="107" w:right="110"/>
        <w:jc w:val="both"/>
      </w:pPr>
      <w:r w:rsidRPr="00F507CA">
        <w:t>Подобно всем лекарственным препаратам, этот препарат может вызывать нежелательные реакции, однако они возникают не у всех.</w:t>
      </w:r>
    </w:p>
    <w:p w14:paraId="06AEAE32" w14:textId="271754D0" w:rsidR="004C1BAE" w:rsidRPr="00F507CA" w:rsidRDefault="004C1BAE" w:rsidP="006B113A">
      <w:pPr>
        <w:adjustRightInd w:val="0"/>
        <w:ind w:left="142"/>
        <w:jc w:val="both"/>
        <w:rPr>
          <w:i/>
          <w:iCs/>
          <w:color w:val="000000"/>
          <w:sz w:val="28"/>
          <w:szCs w:val="28"/>
          <w:lang w:eastAsia="ru-RU"/>
        </w:rPr>
      </w:pPr>
      <w:r w:rsidRPr="00F507CA">
        <w:rPr>
          <w:i/>
          <w:iCs/>
          <w:color w:val="000000"/>
          <w:sz w:val="28"/>
          <w:szCs w:val="28"/>
          <w:lang w:eastAsia="ru-RU"/>
        </w:rPr>
        <w:t>Неизвестно (исходя из имеющихся данных частоту возникновения определить невозможно)</w:t>
      </w:r>
    </w:p>
    <w:p w14:paraId="0BA4970A" w14:textId="77777777" w:rsidR="006B113A" w:rsidRPr="00F507CA" w:rsidRDefault="006B113A" w:rsidP="006B113A">
      <w:pPr>
        <w:pStyle w:val="1"/>
        <w:numPr>
          <w:ilvl w:val="0"/>
          <w:numId w:val="28"/>
        </w:numPr>
        <w:spacing w:line="240" w:lineRule="auto"/>
        <w:jc w:val="both"/>
        <w:rPr>
          <w:b w:val="0"/>
          <w:bCs w:val="0"/>
          <w:lang w:bidi="ru-RU"/>
        </w:rPr>
      </w:pPr>
      <w:r w:rsidRPr="00F507CA">
        <w:rPr>
          <w:b w:val="0"/>
          <w:bCs w:val="0"/>
          <w:lang w:bidi="ru-RU"/>
        </w:rPr>
        <w:t>контактный дерматит, эритема</w:t>
      </w:r>
    </w:p>
    <w:p w14:paraId="44431C1F" w14:textId="77777777" w:rsidR="006B113A" w:rsidRPr="00F507CA" w:rsidRDefault="006B113A" w:rsidP="006B113A">
      <w:pPr>
        <w:pStyle w:val="1"/>
        <w:numPr>
          <w:ilvl w:val="0"/>
          <w:numId w:val="28"/>
        </w:numPr>
        <w:spacing w:line="240" w:lineRule="auto"/>
        <w:jc w:val="both"/>
        <w:rPr>
          <w:b w:val="0"/>
          <w:bCs w:val="0"/>
          <w:lang w:bidi="ru-RU"/>
        </w:rPr>
      </w:pPr>
      <w:r w:rsidRPr="00F507CA">
        <w:rPr>
          <w:b w:val="0"/>
          <w:bCs w:val="0"/>
          <w:lang w:bidi="ru-RU"/>
        </w:rPr>
        <w:t>сухость кожи, покраснение и жжение</w:t>
      </w:r>
    </w:p>
    <w:p w14:paraId="16F4B2AD" w14:textId="77777777" w:rsidR="002149AA" w:rsidRPr="00420E7C" w:rsidRDefault="002149AA" w:rsidP="006B113A">
      <w:pPr>
        <w:pStyle w:val="1"/>
        <w:spacing w:before="317" w:line="240" w:lineRule="auto"/>
        <w:jc w:val="both"/>
      </w:pPr>
      <w:r w:rsidRPr="00420E7C">
        <w:t>Сообщение</w:t>
      </w:r>
      <w:r w:rsidRPr="00420E7C">
        <w:rPr>
          <w:spacing w:val="-8"/>
        </w:rPr>
        <w:t xml:space="preserve"> </w:t>
      </w:r>
      <w:r w:rsidRPr="00420E7C">
        <w:t>о</w:t>
      </w:r>
      <w:r w:rsidRPr="00420E7C">
        <w:rPr>
          <w:spacing w:val="-5"/>
        </w:rPr>
        <w:t xml:space="preserve"> </w:t>
      </w:r>
      <w:r w:rsidRPr="00420E7C">
        <w:t>нежелательных</w:t>
      </w:r>
      <w:r w:rsidRPr="00420E7C">
        <w:rPr>
          <w:spacing w:val="-4"/>
        </w:rPr>
        <w:t xml:space="preserve"> </w:t>
      </w:r>
      <w:r w:rsidRPr="00420E7C">
        <w:rPr>
          <w:spacing w:val="-2"/>
        </w:rPr>
        <w:t>реакциях</w:t>
      </w:r>
    </w:p>
    <w:p w14:paraId="447747C7" w14:textId="7DB645B9" w:rsidR="002149AA" w:rsidRPr="00420E7C" w:rsidRDefault="002149AA" w:rsidP="003F2E04">
      <w:pPr>
        <w:pStyle w:val="a3"/>
        <w:ind w:right="109"/>
        <w:jc w:val="both"/>
      </w:pPr>
      <w:r w:rsidRPr="00420E7C">
        <w:t xml:space="preserve">Если у </w:t>
      </w:r>
      <w:r w:rsidR="003F2E04" w:rsidRPr="00420E7C">
        <w:t>В</w:t>
      </w:r>
      <w:r w:rsidRPr="00420E7C">
        <w:t xml:space="preserve">ас возникают какие-либо нежелательные реакции, </w:t>
      </w:r>
      <w:proofErr w:type="gramStart"/>
      <w:r w:rsidRPr="00420E7C">
        <w:t>проконсультируйтесь</w:t>
      </w:r>
      <w:r w:rsidRPr="00420E7C">
        <w:rPr>
          <w:spacing w:val="49"/>
          <w:w w:val="150"/>
        </w:rPr>
        <w:t xml:space="preserve">  </w:t>
      </w:r>
      <w:r w:rsidRPr="00420E7C">
        <w:t>с</w:t>
      </w:r>
      <w:proofErr w:type="gramEnd"/>
      <w:r w:rsidRPr="00420E7C">
        <w:rPr>
          <w:spacing w:val="50"/>
          <w:w w:val="150"/>
        </w:rPr>
        <w:t xml:space="preserve">  </w:t>
      </w:r>
      <w:r w:rsidRPr="00420E7C">
        <w:t>врачом</w:t>
      </w:r>
      <w:r w:rsidRPr="00420E7C">
        <w:rPr>
          <w:spacing w:val="50"/>
          <w:w w:val="150"/>
        </w:rPr>
        <w:t xml:space="preserve">  </w:t>
      </w:r>
      <w:r w:rsidRPr="00420E7C">
        <w:t>или</w:t>
      </w:r>
      <w:r w:rsidRPr="00420E7C">
        <w:rPr>
          <w:spacing w:val="51"/>
          <w:w w:val="150"/>
        </w:rPr>
        <w:t xml:space="preserve">  </w:t>
      </w:r>
      <w:r w:rsidRPr="00420E7C">
        <w:t>работником</w:t>
      </w:r>
      <w:r w:rsidRPr="00420E7C">
        <w:rPr>
          <w:spacing w:val="49"/>
          <w:w w:val="150"/>
        </w:rPr>
        <w:t xml:space="preserve">  </w:t>
      </w:r>
      <w:r w:rsidRPr="00420E7C">
        <w:t>аптеки.</w:t>
      </w:r>
      <w:r w:rsidRPr="00420E7C">
        <w:rPr>
          <w:spacing w:val="50"/>
          <w:w w:val="150"/>
        </w:rPr>
        <w:t xml:space="preserve">  </w:t>
      </w:r>
      <w:r w:rsidRPr="00420E7C">
        <w:rPr>
          <w:spacing w:val="-2"/>
        </w:rPr>
        <w:t>Данная</w:t>
      </w:r>
    </w:p>
    <w:p w14:paraId="16F01EC3" w14:textId="507C3E62" w:rsidR="002149AA" w:rsidRPr="00420E7C" w:rsidRDefault="002149AA" w:rsidP="003F2E04">
      <w:pPr>
        <w:pStyle w:val="a3"/>
        <w:spacing w:before="74"/>
        <w:ind w:right="109"/>
        <w:jc w:val="both"/>
      </w:pPr>
      <w:r w:rsidRPr="00420E7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68BAF31" wp14:editId="27CCC16B">
                <wp:simplePos x="0" y="0"/>
                <wp:positionH relativeFrom="page">
                  <wp:posOffset>7460233</wp:posOffset>
                </wp:positionH>
                <wp:positionV relativeFrom="page">
                  <wp:posOffset>9003830</wp:posOffset>
                </wp:positionV>
                <wp:extent cx="114300" cy="4826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48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B3E119" w14:textId="77777777" w:rsidR="002149AA" w:rsidRDefault="002149AA" w:rsidP="002149AA">
                            <w:pPr>
                              <w:spacing w:line="162" w:lineRule="exact"/>
                              <w:ind w:left="20"/>
                              <w:rPr>
                                <w:rFonts w:ascii="Calibri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color w:val="0B0000"/>
                                <w:spacing w:val="-10"/>
                                <w:sz w:val="14"/>
                              </w:rPr>
                              <w:t>.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BAF31" id="Textbox 6" o:spid="_x0000_s1028" type="#_x0000_t202" style="position:absolute;left:0;text-align:left;margin-left:587.4pt;margin-top:708.95pt;width:9pt;height:3.8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" filled="f" stroked="f">
                <v:textbox style="layout-flow:vertical;mso-layout-flow-alt:bottom-to-top" inset="0,0,0,0">
                  <w:txbxContent>
                    <w:p w14:paraId="5BB3E119" w14:textId="77777777" w:rsidR="002149AA" w:rsidRDefault="002149AA" w:rsidP="002149AA">
                      <w:pPr>
                        <w:spacing w:line="162" w:lineRule="exact"/>
                        <w:ind w:left="20"/>
                        <w:rPr>
                          <w:rFonts w:ascii="Calibri"/>
                          <w:sz w:val="14"/>
                        </w:rPr>
                      </w:pPr>
                      <w:r>
                        <w:rPr>
                          <w:rFonts w:ascii="Calibri"/>
                          <w:color w:val="0B0000"/>
                          <w:spacing w:val="-10"/>
                          <w:sz w:val="14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20E7C">
        <w:t>рекомендация распространяется на любые возможные нежелательные реакции, в том числе на не перечисленные в листке-вкладыше. Вы также можете сообщить о нежелательных реакциях в информационную базу данных по</w:t>
      </w:r>
      <w:r w:rsidRPr="00420E7C">
        <w:rPr>
          <w:spacing w:val="-4"/>
        </w:rPr>
        <w:t xml:space="preserve"> </w:t>
      </w:r>
      <w:r w:rsidRPr="00420E7C">
        <w:t>нежелательным реакциям (действиям) на лекарственные препараты, включая сообщения о</w:t>
      </w:r>
      <w:r w:rsidRPr="00420E7C">
        <w:rPr>
          <w:spacing w:val="-4"/>
        </w:rPr>
        <w:t xml:space="preserve"> </w:t>
      </w:r>
      <w:r w:rsidRPr="00420E7C">
        <w:t>неэффективности лекарственных препаратов, выявленным на территории государства – члена</w:t>
      </w:r>
      <w:r w:rsidR="00823DEB" w:rsidRPr="00420E7C">
        <w:t xml:space="preserve"> Евразийского союза</w:t>
      </w:r>
      <w:r w:rsidRPr="00420E7C">
        <w:t xml:space="preserve">. Сообщая о </w:t>
      </w:r>
      <w:proofErr w:type="gramStart"/>
      <w:r w:rsidRPr="00420E7C">
        <w:t>нежелательных</w:t>
      </w:r>
      <w:r w:rsidRPr="00420E7C">
        <w:rPr>
          <w:spacing w:val="40"/>
        </w:rPr>
        <w:t xml:space="preserve">  </w:t>
      </w:r>
      <w:r w:rsidRPr="00420E7C">
        <w:t>реакциях</w:t>
      </w:r>
      <w:proofErr w:type="gramEnd"/>
      <w:r w:rsidRPr="00420E7C">
        <w:t>,</w:t>
      </w:r>
      <w:r w:rsidRPr="00420E7C">
        <w:rPr>
          <w:spacing w:val="40"/>
        </w:rPr>
        <w:t xml:space="preserve">  </w:t>
      </w:r>
      <w:r w:rsidRPr="00420E7C">
        <w:t>вы</w:t>
      </w:r>
      <w:r w:rsidRPr="00420E7C">
        <w:rPr>
          <w:spacing w:val="40"/>
        </w:rPr>
        <w:t xml:space="preserve">  </w:t>
      </w:r>
      <w:r w:rsidRPr="00420E7C">
        <w:t>помогаете</w:t>
      </w:r>
      <w:r w:rsidRPr="00420E7C">
        <w:rPr>
          <w:spacing w:val="40"/>
        </w:rPr>
        <w:t xml:space="preserve">  </w:t>
      </w:r>
      <w:r w:rsidRPr="00420E7C">
        <w:t>получить</w:t>
      </w:r>
      <w:r w:rsidRPr="00420E7C">
        <w:rPr>
          <w:spacing w:val="40"/>
        </w:rPr>
        <w:t xml:space="preserve">  </w:t>
      </w:r>
      <w:r w:rsidRPr="00420E7C">
        <w:t>больше</w:t>
      </w:r>
      <w:r w:rsidRPr="00420E7C">
        <w:rPr>
          <w:spacing w:val="40"/>
        </w:rPr>
        <w:t xml:space="preserve">  </w:t>
      </w:r>
      <w:r w:rsidRPr="00420E7C">
        <w:t>сведений о безопасности препарата.</w:t>
      </w:r>
    </w:p>
    <w:p w14:paraId="14D8E055" w14:textId="77777777" w:rsidR="002149AA" w:rsidRPr="00420E7C" w:rsidRDefault="002149AA" w:rsidP="003F2E04">
      <w:pPr>
        <w:spacing w:before="2"/>
        <w:ind w:left="121"/>
        <w:jc w:val="both"/>
        <w:rPr>
          <w:i/>
          <w:sz w:val="28"/>
        </w:rPr>
      </w:pPr>
      <w:r w:rsidRPr="00420E7C">
        <w:rPr>
          <w:i/>
          <w:sz w:val="28"/>
        </w:rPr>
        <w:t>Республика</w:t>
      </w:r>
      <w:r w:rsidRPr="00420E7C">
        <w:rPr>
          <w:i/>
          <w:spacing w:val="-8"/>
          <w:sz w:val="28"/>
        </w:rPr>
        <w:t xml:space="preserve"> </w:t>
      </w:r>
      <w:r w:rsidRPr="00420E7C">
        <w:rPr>
          <w:i/>
          <w:spacing w:val="-2"/>
          <w:sz w:val="28"/>
        </w:rPr>
        <w:t>Казахстан</w:t>
      </w:r>
    </w:p>
    <w:p w14:paraId="5F22C6E9" w14:textId="77777777" w:rsidR="002149AA" w:rsidRPr="00420E7C" w:rsidRDefault="002149AA" w:rsidP="003F2E04">
      <w:pPr>
        <w:pStyle w:val="a3"/>
        <w:jc w:val="both"/>
      </w:pPr>
      <w:r w:rsidRPr="00420E7C">
        <w:t>010000,</w:t>
      </w:r>
      <w:r w:rsidRPr="00420E7C">
        <w:rPr>
          <w:spacing w:val="-3"/>
        </w:rPr>
        <w:t xml:space="preserve"> </w:t>
      </w:r>
      <w:r w:rsidRPr="00420E7C">
        <w:t>г.</w:t>
      </w:r>
      <w:r w:rsidRPr="00420E7C">
        <w:rPr>
          <w:spacing w:val="-3"/>
        </w:rPr>
        <w:t xml:space="preserve"> </w:t>
      </w:r>
      <w:r w:rsidRPr="00420E7C">
        <w:t>Астана,</w:t>
      </w:r>
      <w:r w:rsidRPr="00420E7C">
        <w:rPr>
          <w:spacing w:val="-5"/>
        </w:rPr>
        <w:t xml:space="preserve"> </w:t>
      </w:r>
      <w:r w:rsidRPr="00420E7C">
        <w:t>ул.</w:t>
      </w:r>
      <w:r w:rsidRPr="00420E7C">
        <w:rPr>
          <w:spacing w:val="-3"/>
        </w:rPr>
        <w:t xml:space="preserve"> </w:t>
      </w:r>
      <w:r w:rsidRPr="00420E7C">
        <w:t>А.</w:t>
      </w:r>
      <w:r w:rsidRPr="00420E7C">
        <w:rPr>
          <w:spacing w:val="-3"/>
        </w:rPr>
        <w:t xml:space="preserve"> </w:t>
      </w:r>
      <w:r w:rsidRPr="00420E7C">
        <w:t>Иманова,</w:t>
      </w:r>
      <w:r w:rsidRPr="00420E7C">
        <w:rPr>
          <w:spacing w:val="-5"/>
        </w:rPr>
        <w:t xml:space="preserve"> 13</w:t>
      </w:r>
    </w:p>
    <w:p w14:paraId="5435D506" w14:textId="77777777" w:rsidR="002149AA" w:rsidRPr="00420E7C" w:rsidRDefault="002149AA" w:rsidP="003F2E04">
      <w:pPr>
        <w:pStyle w:val="a3"/>
        <w:ind w:right="110"/>
        <w:jc w:val="both"/>
      </w:pPr>
      <w:r w:rsidRPr="00420E7C">
        <w:t>РГП на ПХВ «Национальный центр экспертизы лекарственных средств и медицинских изделий» Комитет медицинского и фармацевтического контроля Министерства здравоохранения Республики Казахстан</w:t>
      </w:r>
    </w:p>
    <w:p w14:paraId="303A351A" w14:textId="77777777" w:rsidR="002149AA" w:rsidRPr="00420E7C" w:rsidRDefault="002149AA" w:rsidP="003F2E04">
      <w:pPr>
        <w:pStyle w:val="a3"/>
        <w:spacing w:before="1"/>
        <w:jc w:val="both"/>
      </w:pPr>
      <w:r w:rsidRPr="00420E7C">
        <w:t>Телефон:</w:t>
      </w:r>
      <w:r w:rsidRPr="00420E7C">
        <w:rPr>
          <w:spacing w:val="-9"/>
        </w:rPr>
        <w:t xml:space="preserve"> </w:t>
      </w:r>
      <w:r w:rsidRPr="00420E7C">
        <w:t>+7</w:t>
      </w:r>
      <w:r w:rsidRPr="00420E7C">
        <w:rPr>
          <w:spacing w:val="-6"/>
        </w:rPr>
        <w:t xml:space="preserve"> </w:t>
      </w:r>
      <w:r w:rsidRPr="00420E7C">
        <w:t>(7172)</w:t>
      </w:r>
      <w:r w:rsidRPr="00420E7C">
        <w:rPr>
          <w:spacing w:val="-6"/>
        </w:rPr>
        <w:t xml:space="preserve"> </w:t>
      </w:r>
      <w:r w:rsidRPr="00420E7C">
        <w:t>23-51-</w:t>
      </w:r>
      <w:r w:rsidRPr="00420E7C">
        <w:rPr>
          <w:spacing w:val="-5"/>
        </w:rPr>
        <w:t>35</w:t>
      </w:r>
    </w:p>
    <w:p w14:paraId="4413EBD4" w14:textId="77777777" w:rsidR="002149AA" w:rsidRPr="00420E7C" w:rsidRDefault="002149AA" w:rsidP="003F2E04">
      <w:pPr>
        <w:pStyle w:val="a3"/>
        <w:ind w:right="4398" w:hanging="1"/>
        <w:jc w:val="both"/>
        <w:rPr>
          <w:color w:val="0562C1"/>
          <w:u w:val="single" w:color="0562C1"/>
        </w:rPr>
      </w:pPr>
      <w:r w:rsidRPr="00420E7C">
        <w:t>Адрес</w:t>
      </w:r>
      <w:r w:rsidRPr="00420E7C">
        <w:rPr>
          <w:spacing w:val="-11"/>
        </w:rPr>
        <w:t xml:space="preserve"> </w:t>
      </w:r>
      <w:r w:rsidRPr="00420E7C">
        <w:t>электронной</w:t>
      </w:r>
      <w:r w:rsidRPr="00420E7C">
        <w:rPr>
          <w:spacing w:val="-12"/>
        </w:rPr>
        <w:t xml:space="preserve"> </w:t>
      </w:r>
      <w:r w:rsidRPr="00420E7C">
        <w:t>почты:</w:t>
      </w:r>
      <w:r w:rsidRPr="00420E7C">
        <w:rPr>
          <w:spacing w:val="-10"/>
        </w:rPr>
        <w:t xml:space="preserve"> </w:t>
      </w:r>
      <w:hyperlink r:id="rId5">
        <w:r w:rsidRPr="00420E7C">
          <w:rPr>
            <w:color w:val="0562C1"/>
            <w:u w:val="single" w:color="0562C1"/>
          </w:rPr>
          <w:t>pdlc@dari.kz</w:t>
        </w:r>
      </w:hyperlink>
      <w:r w:rsidRPr="00420E7C">
        <w:rPr>
          <w:color w:val="0562C1"/>
        </w:rPr>
        <w:t xml:space="preserve"> </w:t>
      </w:r>
      <w:r w:rsidRPr="00420E7C">
        <w:t xml:space="preserve">Сайт: </w:t>
      </w:r>
      <w:hyperlink r:id="rId6">
        <w:r w:rsidRPr="00420E7C">
          <w:rPr>
            <w:color w:val="0562C1"/>
            <w:u w:val="single" w:color="0562C1"/>
          </w:rPr>
          <w:t>http://www.ndda.kz</w:t>
        </w:r>
      </w:hyperlink>
    </w:p>
    <w:p w14:paraId="75119257" w14:textId="77777777" w:rsidR="00140397" w:rsidRPr="00420E7C" w:rsidRDefault="00140397" w:rsidP="00140397">
      <w:pPr>
        <w:widowControl/>
        <w:autoSpaceDE/>
        <w:autoSpaceDN/>
        <w:ind w:left="142"/>
        <w:rPr>
          <w:rFonts w:eastAsia="Calibri"/>
          <w:i/>
          <w:iCs/>
          <w:sz w:val="28"/>
          <w:szCs w:val="28"/>
        </w:rPr>
      </w:pPr>
    </w:p>
    <w:p w14:paraId="26404ED9" w14:textId="43036A4B" w:rsidR="00140397" w:rsidRPr="00420E7C" w:rsidRDefault="00140397" w:rsidP="00140397">
      <w:pPr>
        <w:widowControl/>
        <w:autoSpaceDE/>
        <w:autoSpaceDN/>
        <w:ind w:left="142"/>
        <w:rPr>
          <w:rFonts w:eastAsia="Calibri"/>
          <w:i/>
          <w:iCs/>
          <w:sz w:val="28"/>
          <w:szCs w:val="28"/>
        </w:rPr>
      </w:pPr>
      <w:r w:rsidRPr="00420E7C">
        <w:rPr>
          <w:rFonts w:eastAsia="Calibri"/>
          <w:i/>
          <w:iCs/>
          <w:sz w:val="28"/>
          <w:szCs w:val="28"/>
        </w:rPr>
        <w:t>Республика Армения</w:t>
      </w:r>
    </w:p>
    <w:p w14:paraId="0C1DB174" w14:textId="77777777" w:rsidR="00140397" w:rsidRPr="00420E7C" w:rsidRDefault="00140397" w:rsidP="00140397">
      <w:pPr>
        <w:widowControl/>
        <w:autoSpaceDE/>
        <w:autoSpaceDN/>
        <w:ind w:left="142"/>
        <w:rPr>
          <w:rFonts w:eastAsia="Calibri"/>
          <w:sz w:val="28"/>
          <w:szCs w:val="28"/>
        </w:rPr>
      </w:pPr>
      <w:r w:rsidRPr="00420E7C">
        <w:rPr>
          <w:rFonts w:eastAsia="Calibri"/>
          <w:sz w:val="28"/>
          <w:szCs w:val="28"/>
        </w:rPr>
        <w:t xml:space="preserve">Научный Центр Экспертизы Лекарств и Медицинских Технологий </w:t>
      </w:r>
    </w:p>
    <w:p w14:paraId="6A2D61B7" w14:textId="77777777" w:rsidR="00140397" w:rsidRPr="00420E7C" w:rsidRDefault="00140397" w:rsidP="00140397">
      <w:pPr>
        <w:widowControl/>
        <w:autoSpaceDE/>
        <w:autoSpaceDN/>
        <w:ind w:left="142"/>
        <w:rPr>
          <w:rFonts w:eastAsia="Calibri"/>
          <w:sz w:val="28"/>
          <w:szCs w:val="28"/>
        </w:rPr>
      </w:pPr>
      <w:r w:rsidRPr="00420E7C">
        <w:rPr>
          <w:rFonts w:eastAsia="Calibri"/>
          <w:sz w:val="28"/>
          <w:szCs w:val="28"/>
        </w:rPr>
        <w:t xml:space="preserve">им. академика Э. ГАБРИЕЛЯНА </w:t>
      </w:r>
    </w:p>
    <w:p w14:paraId="6A0A9A9F" w14:textId="77777777" w:rsidR="00140397" w:rsidRPr="00420E7C" w:rsidRDefault="00140397" w:rsidP="00140397">
      <w:pPr>
        <w:widowControl/>
        <w:autoSpaceDE/>
        <w:autoSpaceDN/>
        <w:ind w:left="142"/>
        <w:rPr>
          <w:rFonts w:eastAsia="Calibri"/>
          <w:sz w:val="28"/>
          <w:szCs w:val="28"/>
        </w:rPr>
      </w:pPr>
      <w:r w:rsidRPr="00420E7C">
        <w:rPr>
          <w:rFonts w:eastAsia="Calibri"/>
          <w:sz w:val="28"/>
          <w:szCs w:val="28"/>
        </w:rPr>
        <w:t>Адрес: 0051, г. Ереван, пр. Комитаса, 49/5</w:t>
      </w:r>
    </w:p>
    <w:p w14:paraId="33DAAA3E" w14:textId="77777777" w:rsidR="00140397" w:rsidRPr="00420E7C" w:rsidRDefault="00140397" w:rsidP="00140397">
      <w:pPr>
        <w:widowControl/>
        <w:autoSpaceDE/>
        <w:autoSpaceDN/>
        <w:ind w:left="142"/>
        <w:rPr>
          <w:rFonts w:eastAsia="Calibri"/>
          <w:sz w:val="28"/>
          <w:szCs w:val="28"/>
        </w:rPr>
      </w:pPr>
      <w:r w:rsidRPr="00420E7C">
        <w:rPr>
          <w:rFonts w:eastAsia="Calibri"/>
          <w:sz w:val="28"/>
          <w:szCs w:val="28"/>
        </w:rPr>
        <w:t>Телефон: + 374 60 83 00 73</w:t>
      </w:r>
    </w:p>
    <w:p w14:paraId="66C1D640" w14:textId="77777777" w:rsidR="00140397" w:rsidRPr="00420E7C" w:rsidRDefault="00140397" w:rsidP="00140397">
      <w:pPr>
        <w:widowControl/>
        <w:autoSpaceDE/>
        <w:autoSpaceDN/>
        <w:spacing w:after="200"/>
        <w:ind w:left="142"/>
        <w:rPr>
          <w:rFonts w:eastAsia="Calibri"/>
          <w:i/>
          <w:iCs/>
          <w:sz w:val="28"/>
          <w:szCs w:val="28"/>
        </w:rPr>
      </w:pPr>
      <w:r w:rsidRPr="00420E7C">
        <w:rPr>
          <w:rFonts w:eastAsia="Calibri"/>
          <w:sz w:val="28"/>
          <w:szCs w:val="28"/>
        </w:rPr>
        <w:t xml:space="preserve">Сайт в информационно-телекоммуникационной сети «Интернет»: </w:t>
      </w:r>
      <w:hyperlink r:id="rId7" w:history="1">
        <w:r w:rsidRPr="00420E7C">
          <w:rPr>
            <w:rFonts w:eastAsia="Calibri"/>
            <w:color w:val="0000FF"/>
            <w:sz w:val="28"/>
            <w:szCs w:val="28"/>
            <w:u w:val="single"/>
          </w:rPr>
          <w:t>www.pharm.am</w:t>
        </w:r>
      </w:hyperlink>
    </w:p>
    <w:p w14:paraId="0B7D15A1" w14:textId="77777777" w:rsidR="001D6877" w:rsidRPr="00420E7C" w:rsidRDefault="001D6877" w:rsidP="003F2E04">
      <w:pPr>
        <w:pStyle w:val="a3"/>
        <w:ind w:right="4398" w:hanging="1"/>
        <w:jc w:val="both"/>
      </w:pPr>
    </w:p>
    <w:p w14:paraId="4B4B057F" w14:textId="3AF2206F" w:rsidR="002149AA" w:rsidRPr="00420E7C" w:rsidRDefault="002149AA" w:rsidP="003F2E04">
      <w:pPr>
        <w:pStyle w:val="1"/>
        <w:numPr>
          <w:ilvl w:val="0"/>
          <w:numId w:val="1"/>
        </w:numPr>
        <w:tabs>
          <w:tab w:val="left" w:pos="401"/>
        </w:tabs>
        <w:spacing w:line="240" w:lineRule="auto"/>
        <w:ind w:left="401" w:hanging="280"/>
      </w:pPr>
      <w:r w:rsidRPr="00420E7C">
        <w:t>Хранение</w:t>
      </w:r>
      <w:r w:rsidRPr="00420E7C">
        <w:rPr>
          <w:spacing w:val="-6"/>
        </w:rPr>
        <w:t xml:space="preserve"> </w:t>
      </w:r>
      <w:r w:rsidRPr="00420E7C">
        <w:t>препарата</w:t>
      </w:r>
      <w:r w:rsidRPr="00420E7C">
        <w:rPr>
          <w:spacing w:val="-5"/>
        </w:rPr>
        <w:t xml:space="preserve"> </w:t>
      </w:r>
      <w:proofErr w:type="spellStart"/>
      <w:r w:rsidR="00140397" w:rsidRPr="00420E7C">
        <w:rPr>
          <w:spacing w:val="-5"/>
        </w:rPr>
        <w:t>Экзосил</w:t>
      </w:r>
      <w:proofErr w:type="spellEnd"/>
      <w:r w:rsidR="00140397" w:rsidRPr="00420E7C">
        <w:rPr>
          <w:spacing w:val="-5"/>
        </w:rPr>
        <w:t xml:space="preserve"> </w:t>
      </w:r>
    </w:p>
    <w:p w14:paraId="4D907C01" w14:textId="77777777" w:rsidR="00420E7C" w:rsidRPr="00420E7C" w:rsidRDefault="00420E7C" w:rsidP="003F2E04">
      <w:pPr>
        <w:pStyle w:val="a3"/>
        <w:ind w:right="161" w:hanging="1"/>
        <w:rPr>
          <w:color w:val="000000"/>
        </w:rPr>
      </w:pPr>
      <w:r w:rsidRPr="00420E7C">
        <w:rPr>
          <w:color w:val="000000"/>
        </w:rPr>
        <w:t>В оригинальной упаковке, в сухом, защищенном от света месте при температуре не выше 25 °C.</w:t>
      </w:r>
    </w:p>
    <w:p w14:paraId="181EBF0B" w14:textId="2EFA25FF" w:rsidR="002149AA" w:rsidRPr="00420E7C" w:rsidRDefault="002149AA" w:rsidP="003F2E04">
      <w:pPr>
        <w:pStyle w:val="a3"/>
        <w:ind w:right="161" w:hanging="1"/>
      </w:pPr>
      <w:r w:rsidRPr="00420E7C">
        <w:t>Храните препарат в недоступном для ребенка месте так, чтобы ребенок не мог увидеть его.</w:t>
      </w:r>
    </w:p>
    <w:p w14:paraId="34E03D90" w14:textId="77777777" w:rsidR="002149AA" w:rsidRPr="00420E7C" w:rsidRDefault="002149AA" w:rsidP="003F2E04">
      <w:pPr>
        <w:pStyle w:val="1"/>
        <w:spacing w:line="240" w:lineRule="auto"/>
      </w:pPr>
      <w:r w:rsidRPr="00420E7C">
        <w:t>Дата</w:t>
      </w:r>
      <w:r w:rsidRPr="00420E7C">
        <w:rPr>
          <w:spacing w:val="-6"/>
        </w:rPr>
        <w:t xml:space="preserve"> </w:t>
      </w:r>
      <w:r w:rsidRPr="00420E7C">
        <w:t>истечения</w:t>
      </w:r>
      <w:r w:rsidRPr="00420E7C">
        <w:rPr>
          <w:spacing w:val="-5"/>
        </w:rPr>
        <w:t xml:space="preserve"> </w:t>
      </w:r>
      <w:r w:rsidRPr="00420E7C">
        <w:t>срока</w:t>
      </w:r>
      <w:r w:rsidRPr="00420E7C">
        <w:rPr>
          <w:spacing w:val="-4"/>
        </w:rPr>
        <w:t xml:space="preserve"> </w:t>
      </w:r>
      <w:r w:rsidRPr="00420E7C">
        <w:t>годности</w:t>
      </w:r>
      <w:r w:rsidRPr="00420E7C">
        <w:rPr>
          <w:spacing w:val="-5"/>
        </w:rPr>
        <w:t xml:space="preserve"> </w:t>
      </w:r>
      <w:r w:rsidRPr="00420E7C">
        <w:t>(срока</w:t>
      </w:r>
      <w:r w:rsidRPr="00420E7C">
        <w:rPr>
          <w:spacing w:val="-3"/>
        </w:rPr>
        <w:t xml:space="preserve"> </w:t>
      </w:r>
      <w:r w:rsidRPr="00420E7C">
        <w:rPr>
          <w:spacing w:val="-2"/>
        </w:rPr>
        <w:t>хранения)</w:t>
      </w:r>
    </w:p>
    <w:p w14:paraId="19A67B48" w14:textId="7A8357CE" w:rsidR="002149AA" w:rsidRPr="00420E7C" w:rsidRDefault="002149AA" w:rsidP="003F2E04">
      <w:pPr>
        <w:pStyle w:val="a3"/>
        <w:ind w:right="110"/>
      </w:pPr>
      <w:r w:rsidRPr="00420E7C">
        <w:t>Не</w:t>
      </w:r>
      <w:r w:rsidRPr="00420E7C">
        <w:rPr>
          <w:spacing w:val="-1"/>
        </w:rPr>
        <w:t xml:space="preserve"> </w:t>
      </w:r>
      <w:r w:rsidRPr="00420E7C">
        <w:t>применяйте</w:t>
      </w:r>
      <w:r w:rsidRPr="00420E7C">
        <w:rPr>
          <w:spacing w:val="-4"/>
        </w:rPr>
        <w:t xml:space="preserve"> </w:t>
      </w:r>
      <w:r w:rsidRPr="00420E7C">
        <w:t>препарат</w:t>
      </w:r>
      <w:r w:rsidRPr="00420E7C">
        <w:rPr>
          <w:spacing w:val="-2"/>
        </w:rPr>
        <w:t xml:space="preserve"> </w:t>
      </w:r>
      <w:r w:rsidRPr="00420E7C">
        <w:t>после</w:t>
      </w:r>
      <w:r w:rsidRPr="00420E7C">
        <w:rPr>
          <w:spacing w:val="-1"/>
        </w:rPr>
        <w:t xml:space="preserve"> </w:t>
      </w:r>
      <w:r w:rsidRPr="00420E7C">
        <w:t>истечения</w:t>
      </w:r>
      <w:r w:rsidRPr="00420E7C">
        <w:rPr>
          <w:spacing w:val="-1"/>
        </w:rPr>
        <w:t xml:space="preserve"> </w:t>
      </w:r>
      <w:r w:rsidRPr="00420E7C">
        <w:t>срока</w:t>
      </w:r>
      <w:r w:rsidRPr="00420E7C">
        <w:rPr>
          <w:spacing w:val="-1"/>
        </w:rPr>
        <w:t xml:space="preserve"> </w:t>
      </w:r>
      <w:r w:rsidRPr="00420E7C">
        <w:t>годности</w:t>
      </w:r>
      <w:r w:rsidRPr="00420E7C">
        <w:rPr>
          <w:spacing w:val="-1"/>
        </w:rPr>
        <w:t xml:space="preserve"> </w:t>
      </w:r>
      <w:r w:rsidRPr="00420E7C">
        <w:t>(срока</w:t>
      </w:r>
      <w:r w:rsidRPr="00420E7C">
        <w:rPr>
          <w:spacing w:val="-1"/>
        </w:rPr>
        <w:t xml:space="preserve"> </w:t>
      </w:r>
      <w:r w:rsidRPr="00420E7C">
        <w:t xml:space="preserve">хранения), указанного на </w:t>
      </w:r>
      <w:r w:rsidR="001D6877" w:rsidRPr="00420E7C">
        <w:t>картонной пачке после «Годен до</w:t>
      </w:r>
      <w:proofErr w:type="gramStart"/>
      <w:r w:rsidR="001D6877" w:rsidRPr="00420E7C">
        <w:t>».</w:t>
      </w:r>
      <w:r w:rsidRPr="00420E7C">
        <w:t>.</w:t>
      </w:r>
      <w:proofErr w:type="gramEnd"/>
    </w:p>
    <w:p w14:paraId="22D434F3" w14:textId="4CFF3591" w:rsidR="002149AA" w:rsidRPr="00420E7C" w:rsidRDefault="002149AA" w:rsidP="003F2E04">
      <w:pPr>
        <w:pStyle w:val="a3"/>
        <w:ind w:left="107"/>
      </w:pPr>
      <w:r w:rsidRPr="00420E7C">
        <w:t>Датой истечения срока годности является последний день данного месяца.</w:t>
      </w:r>
    </w:p>
    <w:p w14:paraId="1AC51BEF" w14:textId="77777777" w:rsidR="002149AA" w:rsidRPr="00420E7C" w:rsidRDefault="002149AA" w:rsidP="003F2E04">
      <w:pPr>
        <w:pStyle w:val="a3"/>
        <w:spacing w:before="1"/>
        <w:ind w:left="107" w:right="111"/>
        <w:jc w:val="both"/>
      </w:pPr>
      <w:r w:rsidRPr="00420E7C">
        <w:t>Не применяйте препарат, если Вы заметили описание видимых признаков непригодности препарата для применения.</w:t>
      </w:r>
    </w:p>
    <w:p w14:paraId="16CD7146" w14:textId="5BFEDC1C" w:rsidR="002149AA" w:rsidRPr="00420E7C" w:rsidRDefault="002149AA" w:rsidP="003F2E04">
      <w:pPr>
        <w:pStyle w:val="a3"/>
        <w:ind w:left="107" w:right="108"/>
        <w:jc w:val="both"/>
      </w:pPr>
      <w:r w:rsidRPr="00420E7C">
        <w:t xml:space="preserve">Не выбрасывайте </w:t>
      </w:r>
      <w:proofErr w:type="gramStart"/>
      <w:r w:rsidRPr="00420E7C">
        <w:t>препарат</w:t>
      </w:r>
      <w:r w:rsidR="00704FB7" w:rsidRPr="00420E7C">
        <w:t xml:space="preserve"> </w:t>
      </w:r>
      <w:r w:rsidRPr="00420E7C">
        <w:t xml:space="preserve"> в</w:t>
      </w:r>
      <w:proofErr w:type="gramEnd"/>
      <w:r w:rsidRPr="00420E7C">
        <w:t xml:space="preserve"> канализацию.</w:t>
      </w:r>
      <w:r w:rsidR="00420E7C" w:rsidRPr="00420E7C">
        <w:t xml:space="preserve"> (не выливайте).</w:t>
      </w:r>
      <w:r w:rsidRPr="00420E7C">
        <w:t xml:space="preserve"> Уточните у </w:t>
      </w:r>
      <w:r w:rsidR="00704FB7" w:rsidRPr="00420E7C">
        <w:t xml:space="preserve">врача или </w:t>
      </w:r>
      <w:r w:rsidRPr="00420E7C">
        <w:t xml:space="preserve">работника аптеки, как </w:t>
      </w:r>
      <w:r w:rsidR="00704FB7" w:rsidRPr="00420E7C">
        <w:t xml:space="preserve">утилизировать (уничтожать) </w:t>
      </w:r>
      <w:r w:rsidRPr="00420E7C">
        <w:t>препарат, которы</w:t>
      </w:r>
      <w:r w:rsidR="00704FB7" w:rsidRPr="00420E7C">
        <w:t>й</w:t>
      </w:r>
      <w:r w:rsidRPr="00420E7C">
        <w:t xml:space="preserve"> больше не потребу</w:t>
      </w:r>
      <w:r w:rsidR="0006137D" w:rsidRPr="00420E7C">
        <w:t>е</w:t>
      </w:r>
      <w:r w:rsidRPr="00420E7C">
        <w:t>тся. Эти меры позволят защитить окружающую среду.</w:t>
      </w:r>
    </w:p>
    <w:p w14:paraId="4CDCE598" w14:textId="77777777" w:rsidR="00A0011F" w:rsidRPr="00DE2087" w:rsidRDefault="00A0011F" w:rsidP="002149AA">
      <w:pPr>
        <w:pStyle w:val="a3"/>
        <w:ind w:left="107" w:right="108"/>
        <w:jc w:val="both"/>
      </w:pPr>
    </w:p>
    <w:p w14:paraId="0497BACF" w14:textId="77777777" w:rsidR="00A0011F" w:rsidRPr="00DE2087" w:rsidRDefault="002149AA" w:rsidP="003F2E04">
      <w:pPr>
        <w:pStyle w:val="1"/>
        <w:numPr>
          <w:ilvl w:val="0"/>
          <w:numId w:val="1"/>
        </w:numPr>
        <w:tabs>
          <w:tab w:val="left" w:pos="401"/>
        </w:tabs>
        <w:spacing w:line="240" w:lineRule="auto"/>
        <w:ind w:left="121" w:right="-1" w:firstLine="0"/>
      </w:pPr>
      <w:r w:rsidRPr="00DE2087">
        <w:t>Содержимое</w:t>
      </w:r>
      <w:r w:rsidRPr="00DE2087">
        <w:rPr>
          <w:spacing w:val="-8"/>
        </w:rPr>
        <w:t xml:space="preserve"> </w:t>
      </w:r>
      <w:r w:rsidRPr="00DE2087">
        <w:t>упаковки</w:t>
      </w:r>
      <w:r w:rsidRPr="00DE2087">
        <w:rPr>
          <w:spacing w:val="-9"/>
        </w:rPr>
        <w:t xml:space="preserve"> </w:t>
      </w:r>
      <w:r w:rsidRPr="00DE2087">
        <w:t>и</w:t>
      </w:r>
      <w:r w:rsidRPr="00DE2087">
        <w:rPr>
          <w:spacing w:val="-9"/>
        </w:rPr>
        <w:t xml:space="preserve"> </w:t>
      </w:r>
      <w:r w:rsidRPr="00DE2087">
        <w:t>прочие</w:t>
      </w:r>
      <w:r w:rsidRPr="00DE2087">
        <w:rPr>
          <w:spacing w:val="-8"/>
        </w:rPr>
        <w:t xml:space="preserve"> </w:t>
      </w:r>
      <w:r w:rsidRPr="00DE2087">
        <w:t xml:space="preserve">сведения </w:t>
      </w:r>
    </w:p>
    <w:p w14:paraId="627F4EEA" w14:textId="128A1393" w:rsidR="002149AA" w:rsidRPr="00DE2087" w:rsidRDefault="00A0011F" w:rsidP="003F2E04">
      <w:pPr>
        <w:pStyle w:val="1"/>
        <w:tabs>
          <w:tab w:val="left" w:pos="401"/>
        </w:tabs>
        <w:spacing w:line="240" w:lineRule="auto"/>
        <w:ind w:right="-1"/>
      </w:pPr>
      <w:r w:rsidRPr="00DE2087">
        <w:t>П</w:t>
      </w:r>
      <w:r w:rsidR="002149AA" w:rsidRPr="00DE2087">
        <w:t xml:space="preserve">репарат </w:t>
      </w:r>
      <w:proofErr w:type="spellStart"/>
      <w:r w:rsidR="00660C3B" w:rsidRPr="00DE2087">
        <w:t>Экзосил</w:t>
      </w:r>
      <w:proofErr w:type="spellEnd"/>
      <w:r w:rsidR="00660C3B" w:rsidRPr="00DE2087">
        <w:t xml:space="preserve"> </w:t>
      </w:r>
      <w:r w:rsidR="002149AA" w:rsidRPr="00DE2087">
        <w:t>содержит</w:t>
      </w:r>
    </w:p>
    <w:p w14:paraId="210D098F" w14:textId="0F687B02" w:rsidR="00AC71D2" w:rsidRPr="00DE2087" w:rsidRDefault="00AC71D2" w:rsidP="003F2E04">
      <w:pPr>
        <w:pStyle w:val="a3"/>
        <w:spacing w:before="2"/>
        <w:jc w:val="both"/>
        <w:rPr>
          <w:spacing w:val="-2"/>
        </w:rPr>
      </w:pPr>
      <w:r w:rsidRPr="00DE2087">
        <w:rPr>
          <w:spacing w:val="-2"/>
        </w:rPr>
        <w:t xml:space="preserve">Действующим </w:t>
      </w:r>
      <w:proofErr w:type="gramStart"/>
      <w:r w:rsidRPr="00DE2087">
        <w:rPr>
          <w:spacing w:val="-2"/>
        </w:rPr>
        <w:t xml:space="preserve">веществом </w:t>
      </w:r>
      <w:r w:rsidR="00695E52" w:rsidRPr="00DE2087">
        <w:rPr>
          <w:spacing w:val="-2"/>
        </w:rPr>
        <w:t xml:space="preserve"> препарата</w:t>
      </w:r>
      <w:proofErr w:type="gramEnd"/>
      <w:r w:rsidR="00695E52" w:rsidRPr="00DE2087">
        <w:rPr>
          <w:spacing w:val="-2"/>
        </w:rPr>
        <w:t xml:space="preserve"> </w:t>
      </w:r>
      <w:r w:rsidRPr="00DE2087">
        <w:rPr>
          <w:spacing w:val="-2"/>
        </w:rPr>
        <w:t xml:space="preserve">является </w:t>
      </w:r>
      <w:proofErr w:type="spellStart"/>
      <w:r w:rsidR="00660C3B" w:rsidRPr="00DE2087">
        <w:rPr>
          <w:spacing w:val="-2"/>
        </w:rPr>
        <w:t>нафтифина</w:t>
      </w:r>
      <w:proofErr w:type="spellEnd"/>
      <w:r w:rsidR="00660C3B" w:rsidRPr="00DE2087">
        <w:rPr>
          <w:spacing w:val="-2"/>
        </w:rPr>
        <w:t xml:space="preserve"> гидрохлорид</w:t>
      </w:r>
      <w:r w:rsidR="00695E52" w:rsidRPr="00DE2087">
        <w:rPr>
          <w:spacing w:val="-2"/>
        </w:rPr>
        <w:t xml:space="preserve"> </w:t>
      </w:r>
      <w:r w:rsidRPr="00DE2087">
        <w:rPr>
          <w:spacing w:val="-2"/>
        </w:rPr>
        <w:t>.</w:t>
      </w:r>
    </w:p>
    <w:p w14:paraId="1EED6016" w14:textId="07AE448A" w:rsidR="00660C3B" w:rsidRPr="00DE2087" w:rsidRDefault="00660C3B" w:rsidP="00660C3B">
      <w:pPr>
        <w:widowControl/>
        <w:autoSpaceDE/>
        <w:autoSpaceDN/>
        <w:spacing w:line="276" w:lineRule="auto"/>
        <w:rPr>
          <w:color w:val="000000"/>
          <w:sz w:val="28"/>
          <w:szCs w:val="28"/>
          <w:lang w:eastAsia="ru-RU"/>
        </w:rPr>
      </w:pPr>
      <w:r w:rsidRPr="00DE2087">
        <w:rPr>
          <w:color w:val="000000"/>
          <w:sz w:val="28"/>
          <w:szCs w:val="28"/>
          <w:lang w:eastAsia="ru-RU"/>
        </w:rPr>
        <w:t xml:space="preserve"> 1 мл </w:t>
      </w:r>
      <w:proofErr w:type="gramStart"/>
      <w:r w:rsidRPr="00DE2087">
        <w:rPr>
          <w:color w:val="000000"/>
          <w:sz w:val="28"/>
          <w:szCs w:val="28"/>
          <w:lang w:eastAsia="ru-RU"/>
        </w:rPr>
        <w:t>препарата  содержит</w:t>
      </w:r>
      <w:proofErr w:type="gramEnd"/>
      <w:r w:rsidRPr="00DE2087">
        <w:rPr>
          <w:color w:val="000000"/>
          <w:sz w:val="28"/>
          <w:szCs w:val="28"/>
          <w:lang w:eastAsia="ru-RU"/>
        </w:rPr>
        <w:t xml:space="preserve"> 1</w:t>
      </w:r>
      <w:r w:rsidR="00DE2087" w:rsidRPr="00DE2087">
        <w:rPr>
          <w:color w:val="000000"/>
          <w:sz w:val="28"/>
          <w:szCs w:val="28"/>
          <w:lang w:eastAsia="ru-RU"/>
        </w:rPr>
        <w:t>0</w:t>
      </w:r>
      <w:r w:rsidRPr="00DE2087">
        <w:rPr>
          <w:color w:val="000000"/>
          <w:sz w:val="28"/>
          <w:szCs w:val="28"/>
          <w:lang w:eastAsia="ru-RU"/>
        </w:rPr>
        <w:t>.</w:t>
      </w:r>
      <w:r w:rsidR="00DE2087" w:rsidRPr="00DE2087">
        <w:rPr>
          <w:color w:val="000000"/>
          <w:sz w:val="28"/>
          <w:szCs w:val="28"/>
          <w:lang w:eastAsia="ru-RU"/>
        </w:rPr>
        <w:t xml:space="preserve"> </w:t>
      </w:r>
      <w:r w:rsidRPr="00DE2087">
        <w:rPr>
          <w:color w:val="000000"/>
          <w:sz w:val="28"/>
          <w:szCs w:val="28"/>
          <w:lang w:eastAsia="ru-RU"/>
        </w:rPr>
        <w:t>00</w:t>
      </w:r>
      <w:r w:rsidR="00DE2087" w:rsidRPr="00DE2087">
        <w:rPr>
          <w:color w:val="000000"/>
          <w:sz w:val="28"/>
          <w:szCs w:val="28"/>
          <w:lang w:eastAsia="ru-RU"/>
        </w:rPr>
        <w:t xml:space="preserve"> м</w:t>
      </w:r>
      <w:r w:rsidRPr="00DE2087">
        <w:rPr>
          <w:color w:val="000000"/>
          <w:sz w:val="28"/>
          <w:szCs w:val="28"/>
          <w:lang w:eastAsia="ru-RU"/>
        </w:rPr>
        <w:t xml:space="preserve">г </w:t>
      </w:r>
      <w:proofErr w:type="spellStart"/>
      <w:r w:rsidRPr="00DE2087">
        <w:rPr>
          <w:color w:val="000000"/>
          <w:sz w:val="28"/>
          <w:szCs w:val="28"/>
          <w:lang w:eastAsia="ru-RU"/>
        </w:rPr>
        <w:t>нафтифина</w:t>
      </w:r>
      <w:proofErr w:type="spellEnd"/>
      <w:r w:rsidRPr="00DE2087">
        <w:rPr>
          <w:color w:val="000000"/>
          <w:sz w:val="28"/>
          <w:szCs w:val="28"/>
          <w:lang w:eastAsia="ru-RU"/>
        </w:rPr>
        <w:t xml:space="preserve"> гидрохлорида </w:t>
      </w:r>
    </w:p>
    <w:p w14:paraId="1F70506C" w14:textId="59863E9A" w:rsidR="00660C3B" w:rsidRPr="00DE2087" w:rsidRDefault="00AC71D2" w:rsidP="00660C3B">
      <w:pPr>
        <w:pStyle w:val="a3"/>
        <w:spacing w:before="2"/>
        <w:jc w:val="both"/>
        <w:rPr>
          <w:spacing w:val="-2"/>
        </w:rPr>
      </w:pPr>
      <w:r w:rsidRPr="00DE2087">
        <w:rPr>
          <w:spacing w:val="-2"/>
        </w:rPr>
        <w:t>Прочими вспомогательными веществами являются</w:t>
      </w:r>
      <w:r w:rsidR="00A941DD" w:rsidRPr="00DE2087">
        <w:rPr>
          <w:spacing w:val="-2"/>
        </w:rPr>
        <w:t xml:space="preserve">: </w:t>
      </w:r>
      <w:r w:rsidR="00660C3B" w:rsidRPr="00DE2087">
        <w:rPr>
          <w:spacing w:val="-2"/>
        </w:rPr>
        <w:t>пропиленгликоль,</w:t>
      </w:r>
    </w:p>
    <w:p w14:paraId="1088CB2A" w14:textId="7BAC6461" w:rsidR="00A941DD" w:rsidRPr="00DE2087" w:rsidRDefault="00660C3B" w:rsidP="00660C3B">
      <w:pPr>
        <w:pStyle w:val="a3"/>
        <w:spacing w:before="2"/>
        <w:jc w:val="both"/>
        <w:rPr>
          <w:spacing w:val="-2"/>
          <w:sz w:val="24"/>
        </w:rPr>
      </w:pPr>
      <w:r w:rsidRPr="00DE2087">
        <w:rPr>
          <w:spacing w:val="-2"/>
        </w:rPr>
        <w:t>этанол (96 %), вода очищенная</w:t>
      </w:r>
    </w:p>
    <w:p w14:paraId="1CF85537" w14:textId="409A0039" w:rsidR="002149AA" w:rsidRPr="00DE2087" w:rsidRDefault="002149AA" w:rsidP="003F2E04">
      <w:pPr>
        <w:pStyle w:val="1"/>
        <w:spacing w:line="240" w:lineRule="auto"/>
      </w:pPr>
      <w:r w:rsidRPr="00DE2087">
        <w:t>Внешний</w:t>
      </w:r>
      <w:r w:rsidRPr="00DE2087">
        <w:rPr>
          <w:spacing w:val="-8"/>
        </w:rPr>
        <w:t xml:space="preserve"> </w:t>
      </w:r>
      <w:r w:rsidRPr="00DE2087">
        <w:t>вид</w:t>
      </w:r>
      <w:r w:rsidRPr="00DE2087">
        <w:rPr>
          <w:spacing w:val="-5"/>
        </w:rPr>
        <w:t xml:space="preserve"> </w:t>
      </w:r>
      <w:r w:rsidRPr="00DE2087">
        <w:t>препарата</w:t>
      </w:r>
      <w:r w:rsidRPr="00DE2087">
        <w:rPr>
          <w:spacing w:val="-3"/>
        </w:rPr>
        <w:t xml:space="preserve"> </w:t>
      </w:r>
      <w:proofErr w:type="spellStart"/>
      <w:proofErr w:type="gramStart"/>
      <w:r w:rsidR="00140397" w:rsidRPr="00DE2087">
        <w:rPr>
          <w:spacing w:val="-3"/>
        </w:rPr>
        <w:t>Экзосил</w:t>
      </w:r>
      <w:proofErr w:type="spellEnd"/>
      <w:r w:rsidR="00140397" w:rsidRPr="00DE2087">
        <w:rPr>
          <w:spacing w:val="-3"/>
        </w:rPr>
        <w:t xml:space="preserve"> </w:t>
      </w:r>
      <w:r w:rsidR="00A74652" w:rsidRPr="00DE2087">
        <w:rPr>
          <w:color w:val="000000"/>
          <w:lang w:eastAsia="ru-RU"/>
        </w:rPr>
        <w:t xml:space="preserve"> </w:t>
      </w:r>
      <w:r w:rsidRPr="00DE2087">
        <w:t>и</w:t>
      </w:r>
      <w:proofErr w:type="gramEnd"/>
      <w:r w:rsidRPr="00DE2087">
        <w:rPr>
          <w:spacing w:val="-5"/>
        </w:rPr>
        <w:t xml:space="preserve"> </w:t>
      </w:r>
      <w:r w:rsidRPr="00DE2087">
        <w:t>содержимое</w:t>
      </w:r>
      <w:r w:rsidRPr="00DE2087">
        <w:rPr>
          <w:spacing w:val="-4"/>
        </w:rPr>
        <w:t xml:space="preserve"> </w:t>
      </w:r>
      <w:r w:rsidRPr="00DE2087">
        <w:rPr>
          <w:spacing w:val="-2"/>
        </w:rPr>
        <w:t>упаковки</w:t>
      </w:r>
    </w:p>
    <w:p w14:paraId="2EB9E6CB" w14:textId="74CA3829" w:rsidR="00140397" w:rsidRPr="00DE2087" w:rsidRDefault="00DE2087" w:rsidP="00660C3B">
      <w:pPr>
        <w:widowControl/>
        <w:autoSpaceDE/>
        <w:autoSpaceDN/>
        <w:ind w:left="142"/>
        <w:jc w:val="both"/>
        <w:rPr>
          <w:sz w:val="28"/>
          <w:szCs w:val="28"/>
          <w:lang w:val="kk-KZ" w:eastAsia="ru-RU"/>
        </w:rPr>
      </w:pPr>
      <w:r w:rsidRPr="00DE2087">
        <w:rPr>
          <w:sz w:val="28"/>
          <w:szCs w:val="28"/>
          <w:lang w:eastAsia="ru-RU"/>
        </w:rPr>
        <w:t>Бесцветная или слегка желтоватая прозрачная жидкость со специфическим запахом этанола</w:t>
      </w:r>
      <w:r w:rsidR="00140397" w:rsidRPr="00DE2087">
        <w:rPr>
          <w:sz w:val="28"/>
          <w:szCs w:val="28"/>
          <w:lang w:eastAsia="ru-RU"/>
        </w:rPr>
        <w:t>.</w:t>
      </w:r>
    </w:p>
    <w:p w14:paraId="08FCCC66" w14:textId="77777777" w:rsidR="00DE2087" w:rsidRPr="00DE2087" w:rsidRDefault="00DE2087" w:rsidP="00F507CA">
      <w:pPr>
        <w:widowControl/>
        <w:autoSpaceDE/>
        <w:autoSpaceDN/>
        <w:ind w:left="142"/>
        <w:jc w:val="both"/>
        <w:rPr>
          <w:sz w:val="28"/>
          <w:szCs w:val="28"/>
          <w:lang w:eastAsia="ru-RU"/>
        </w:rPr>
      </w:pPr>
      <w:r w:rsidRPr="00DE2087">
        <w:rPr>
          <w:sz w:val="28"/>
          <w:szCs w:val="28"/>
          <w:lang w:eastAsia="ru-RU"/>
        </w:rPr>
        <w:t xml:space="preserve">По 15 мл препарата во флаконы янтарного стекла с винтовой резьбой, герметично укупоренные с помощью распылительного устройства с клапаном и прозрачным колпачком. </w:t>
      </w:r>
    </w:p>
    <w:p w14:paraId="653A12E9" w14:textId="77777777" w:rsidR="00DE2087" w:rsidRPr="00DE2087" w:rsidRDefault="00DE2087" w:rsidP="00F507CA">
      <w:pPr>
        <w:widowControl/>
        <w:autoSpaceDE/>
        <w:autoSpaceDN/>
        <w:ind w:left="142"/>
        <w:jc w:val="both"/>
        <w:rPr>
          <w:sz w:val="28"/>
          <w:szCs w:val="28"/>
          <w:lang w:eastAsia="ru-RU"/>
        </w:rPr>
      </w:pPr>
      <w:r w:rsidRPr="00DE2087">
        <w:rPr>
          <w:sz w:val="28"/>
          <w:szCs w:val="28"/>
          <w:lang w:eastAsia="ru-RU"/>
        </w:rPr>
        <w:t>По 1 флакону вместе с инструкцией по медицинскому применению на казахском и русском языках помещают в пачку из картона.</w:t>
      </w:r>
    </w:p>
    <w:p w14:paraId="30F27DA2" w14:textId="77777777" w:rsidR="00660C3B" w:rsidRPr="000F4559" w:rsidRDefault="00660C3B" w:rsidP="00DE2087">
      <w:pPr>
        <w:widowControl/>
        <w:autoSpaceDE/>
        <w:autoSpaceDN/>
        <w:ind w:left="142"/>
        <w:jc w:val="both"/>
        <w:rPr>
          <w:sz w:val="28"/>
          <w:szCs w:val="28"/>
          <w:highlight w:val="green"/>
          <w:lang w:eastAsia="ru-RU"/>
        </w:rPr>
      </w:pPr>
    </w:p>
    <w:p w14:paraId="2CEDCDB7" w14:textId="4441F220" w:rsidR="002149AA" w:rsidRPr="00DE2087" w:rsidRDefault="002149AA" w:rsidP="00660C3B">
      <w:pPr>
        <w:widowControl/>
        <w:autoSpaceDE/>
        <w:autoSpaceDN/>
        <w:ind w:left="142"/>
        <w:jc w:val="both"/>
        <w:rPr>
          <w:b/>
          <w:bCs/>
          <w:sz w:val="28"/>
          <w:szCs w:val="28"/>
        </w:rPr>
      </w:pPr>
      <w:r w:rsidRPr="00DE2087">
        <w:rPr>
          <w:b/>
          <w:bCs/>
          <w:sz w:val="28"/>
          <w:szCs w:val="28"/>
        </w:rPr>
        <w:t>Держатель</w:t>
      </w:r>
      <w:r w:rsidRPr="00DE2087">
        <w:rPr>
          <w:b/>
          <w:bCs/>
          <w:spacing w:val="-10"/>
          <w:sz w:val="28"/>
          <w:szCs w:val="28"/>
        </w:rPr>
        <w:t xml:space="preserve"> </w:t>
      </w:r>
      <w:r w:rsidRPr="00DE2087">
        <w:rPr>
          <w:b/>
          <w:bCs/>
          <w:sz w:val="28"/>
          <w:szCs w:val="28"/>
        </w:rPr>
        <w:t>регистрационного</w:t>
      </w:r>
      <w:r w:rsidRPr="00DE2087">
        <w:rPr>
          <w:b/>
          <w:bCs/>
          <w:spacing w:val="-7"/>
          <w:sz w:val="28"/>
          <w:szCs w:val="28"/>
        </w:rPr>
        <w:t xml:space="preserve"> </w:t>
      </w:r>
      <w:r w:rsidRPr="00DE2087">
        <w:rPr>
          <w:b/>
          <w:bCs/>
          <w:sz w:val="28"/>
          <w:szCs w:val="28"/>
        </w:rPr>
        <w:t>удостоверения</w:t>
      </w:r>
      <w:r w:rsidRPr="00DE2087">
        <w:rPr>
          <w:b/>
          <w:bCs/>
          <w:spacing w:val="-9"/>
          <w:sz w:val="28"/>
          <w:szCs w:val="28"/>
        </w:rPr>
        <w:t xml:space="preserve"> </w:t>
      </w:r>
    </w:p>
    <w:p w14:paraId="760149CE" w14:textId="77777777" w:rsidR="00DE2087" w:rsidRPr="00DE2087" w:rsidRDefault="00DE2087" w:rsidP="00DE2087">
      <w:pPr>
        <w:widowControl/>
        <w:autoSpaceDE/>
        <w:autoSpaceDN/>
        <w:ind w:left="142"/>
        <w:rPr>
          <w:color w:val="000000"/>
          <w:sz w:val="28"/>
          <w:szCs w:val="28"/>
          <w:lang w:eastAsia="ru-RU"/>
        </w:rPr>
      </w:pPr>
      <w:r w:rsidRPr="00DE2087">
        <w:rPr>
          <w:color w:val="000000"/>
          <w:sz w:val="28"/>
          <w:szCs w:val="28"/>
          <w:lang w:eastAsia="ru-RU"/>
        </w:rPr>
        <w:t xml:space="preserve">Великобритания </w:t>
      </w:r>
    </w:p>
    <w:p w14:paraId="2A7969F6" w14:textId="77777777" w:rsidR="00DE2087" w:rsidRPr="00DE2087" w:rsidRDefault="00DE2087" w:rsidP="00DE2087">
      <w:pPr>
        <w:widowControl/>
        <w:autoSpaceDE/>
        <w:autoSpaceDN/>
        <w:ind w:left="142"/>
        <w:rPr>
          <w:color w:val="000000"/>
          <w:sz w:val="28"/>
          <w:szCs w:val="28"/>
          <w:lang w:eastAsia="ru-RU"/>
        </w:rPr>
      </w:pPr>
      <w:r w:rsidRPr="00DE2087">
        <w:rPr>
          <w:color w:val="000000"/>
          <w:sz w:val="28"/>
          <w:szCs w:val="28"/>
          <w:lang w:eastAsia="ru-RU"/>
        </w:rPr>
        <w:t>NEO UNIVERSE LLP</w:t>
      </w:r>
    </w:p>
    <w:p w14:paraId="0EE2BB3E" w14:textId="77777777" w:rsidR="00DE2087" w:rsidRPr="00DE2087" w:rsidRDefault="00DE2087" w:rsidP="00DE2087">
      <w:pPr>
        <w:widowControl/>
        <w:autoSpaceDE/>
        <w:autoSpaceDN/>
        <w:ind w:left="142"/>
        <w:rPr>
          <w:color w:val="000000"/>
          <w:sz w:val="28"/>
          <w:szCs w:val="28"/>
          <w:lang w:val="en-US" w:eastAsia="ru-RU"/>
        </w:rPr>
      </w:pPr>
      <w:r w:rsidRPr="00DE2087">
        <w:rPr>
          <w:color w:val="000000"/>
          <w:sz w:val="28"/>
          <w:szCs w:val="28"/>
          <w:lang w:val="en-US" w:eastAsia="ru-RU"/>
        </w:rPr>
        <w:t xml:space="preserve">Unit 18, 53 Norman Road, Greenwich Centre Business Park, </w:t>
      </w:r>
      <w:r w:rsidRPr="00DE2087">
        <w:rPr>
          <w:color w:val="000000"/>
          <w:sz w:val="28"/>
          <w:szCs w:val="28"/>
          <w:lang w:eastAsia="ru-RU"/>
        </w:rPr>
        <w:t>Лондон</w:t>
      </w:r>
      <w:r w:rsidRPr="00DE2087">
        <w:rPr>
          <w:color w:val="000000"/>
          <w:sz w:val="28"/>
          <w:szCs w:val="28"/>
          <w:lang w:val="en-US" w:eastAsia="ru-RU"/>
        </w:rPr>
        <w:t>, SE10 9QF</w:t>
      </w:r>
    </w:p>
    <w:p w14:paraId="2B35E7D5" w14:textId="77777777" w:rsidR="00DE2087" w:rsidRPr="00DE2087" w:rsidRDefault="00DE2087" w:rsidP="00DE2087">
      <w:pPr>
        <w:widowControl/>
        <w:autoSpaceDE/>
        <w:autoSpaceDN/>
        <w:ind w:left="142"/>
        <w:rPr>
          <w:color w:val="000000"/>
          <w:sz w:val="28"/>
          <w:szCs w:val="28"/>
          <w:lang w:eastAsia="ru-RU"/>
        </w:rPr>
      </w:pPr>
      <w:r w:rsidRPr="00DE2087">
        <w:rPr>
          <w:color w:val="000000"/>
          <w:sz w:val="28"/>
          <w:szCs w:val="28"/>
          <w:lang w:eastAsia="ru-RU"/>
        </w:rPr>
        <w:t>Тел.: +44-203-598-2050</w:t>
      </w:r>
    </w:p>
    <w:p w14:paraId="4E0B9398" w14:textId="77777777" w:rsidR="00DE2087" w:rsidRPr="00DE2087" w:rsidRDefault="00DE2087" w:rsidP="00DE2087">
      <w:pPr>
        <w:widowControl/>
        <w:autoSpaceDE/>
        <w:autoSpaceDN/>
        <w:ind w:left="142"/>
        <w:rPr>
          <w:color w:val="000000"/>
          <w:sz w:val="28"/>
          <w:szCs w:val="28"/>
          <w:lang w:eastAsia="ru-RU"/>
        </w:rPr>
      </w:pPr>
      <w:r w:rsidRPr="00DE2087">
        <w:rPr>
          <w:color w:val="000000"/>
          <w:sz w:val="28"/>
          <w:szCs w:val="28"/>
          <w:lang w:eastAsia="ru-RU"/>
        </w:rPr>
        <w:t>Адрес электронной почты: info@neouniverse.co.uk</w:t>
      </w:r>
    </w:p>
    <w:p w14:paraId="63C9A3E7" w14:textId="77777777" w:rsidR="000732FD" w:rsidRPr="00DE2087" w:rsidRDefault="000732FD" w:rsidP="003F2E04">
      <w:pPr>
        <w:ind w:left="121" w:right="106"/>
        <w:jc w:val="both"/>
        <w:rPr>
          <w:spacing w:val="-8"/>
        </w:rPr>
      </w:pPr>
    </w:p>
    <w:p w14:paraId="6F569C11" w14:textId="544DDF18" w:rsidR="00C4100C" w:rsidRPr="00DE2087" w:rsidRDefault="00E4292B" w:rsidP="00C4100C">
      <w:pPr>
        <w:spacing w:line="276" w:lineRule="auto"/>
        <w:ind w:left="121" w:right="106"/>
        <w:jc w:val="both"/>
        <w:rPr>
          <w:b/>
          <w:bCs/>
          <w:i/>
          <w:sz w:val="28"/>
          <w:szCs w:val="28"/>
        </w:rPr>
      </w:pPr>
      <w:r w:rsidRPr="00DE2087">
        <w:rPr>
          <w:b/>
          <w:bCs/>
          <w:spacing w:val="-8"/>
          <w:sz w:val="28"/>
          <w:szCs w:val="28"/>
        </w:rPr>
        <w:t>П</w:t>
      </w:r>
      <w:r w:rsidR="000732FD" w:rsidRPr="00DE2087">
        <w:rPr>
          <w:b/>
          <w:bCs/>
          <w:spacing w:val="-2"/>
          <w:sz w:val="28"/>
          <w:szCs w:val="28"/>
        </w:rPr>
        <w:t>роизводитель</w:t>
      </w:r>
    </w:p>
    <w:p w14:paraId="1788136C" w14:textId="5EF58FE9" w:rsidR="00DE2087" w:rsidRPr="00DE2087" w:rsidRDefault="00DE2087" w:rsidP="00DE2087">
      <w:pPr>
        <w:widowControl/>
        <w:autoSpaceDE/>
        <w:autoSpaceDN/>
        <w:ind w:left="142"/>
        <w:rPr>
          <w:color w:val="000000"/>
          <w:sz w:val="28"/>
          <w:szCs w:val="28"/>
          <w:lang w:eastAsia="ru-RU"/>
        </w:rPr>
      </w:pPr>
      <w:r w:rsidRPr="00DE2087">
        <w:rPr>
          <w:color w:val="000000"/>
          <w:sz w:val="28"/>
          <w:szCs w:val="28"/>
          <w:lang w:eastAsia="ru-RU"/>
        </w:rPr>
        <w:t>Республика Молдова</w:t>
      </w:r>
    </w:p>
    <w:p w14:paraId="18E70893" w14:textId="77777777" w:rsidR="00DE2087" w:rsidRPr="00DE2087" w:rsidRDefault="00DE2087" w:rsidP="00DE2087">
      <w:pPr>
        <w:widowControl/>
        <w:autoSpaceDE/>
        <w:autoSpaceDN/>
        <w:ind w:left="142"/>
        <w:rPr>
          <w:color w:val="000000"/>
          <w:sz w:val="28"/>
          <w:szCs w:val="28"/>
          <w:lang w:eastAsia="ru-RU"/>
        </w:rPr>
      </w:pPr>
      <w:r w:rsidRPr="00DE2087">
        <w:rPr>
          <w:color w:val="000000"/>
          <w:sz w:val="28"/>
          <w:szCs w:val="28"/>
          <w:lang w:val="en-US" w:eastAsia="ru-RU"/>
        </w:rPr>
        <w:t>SC</w:t>
      </w:r>
      <w:r w:rsidRPr="00DE2087">
        <w:rPr>
          <w:color w:val="000000"/>
          <w:sz w:val="28"/>
          <w:szCs w:val="28"/>
          <w:lang w:eastAsia="ru-RU"/>
        </w:rPr>
        <w:t xml:space="preserve"> </w:t>
      </w:r>
      <w:r w:rsidRPr="00DE2087">
        <w:rPr>
          <w:color w:val="000000"/>
          <w:sz w:val="28"/>
          <w:szCs w:val="28"/>
          <w:lang w:val="en-US" w:eastAsia="ru-RU"/>
        </w:rPr>
        <w:t>Flumed</w:t>
      </w:r>
      <w:r w:rsidRPr="00DE2087">
        <w:rPr>
          <w:color w:val="000000"/>
          <w:sz w:val="28"/>
          <w:szCs w:val="28"/>
          <w:lang w:eastAsia="ru-RU"/>
        </w:rPr>
        <w:t>-</w:t>
      </w:r>
      <w:r w:rsidRPr="00DE2087">
        <w:rPr>
          <w:color w:val="000000"/>
          <w:sz w:val="28"/>
          <w:szCs w:val="28"/>
          <w:lang w:val="en-US" w:eastAsia="ru-RU"/>
        </w:rPr>
        <w:t>Farm</w:t>
      </w:r>
      <w:r w:rsidRPr="00DE2087">
        <w:rPr>
          <w:color w:val="000000"/>
          <w:sz w:val="28"/>
          <w:szCs w:val="28"/>
          <w:lang w:eastAsia="ru-RU"/>
        </w:rPr>
        <w:t xml:space="preserve"> </w:t>
      </w:r>
      <w:r w:rsidRPr="00DE2087">
        <w:rPr>
          <w:color w:val="000000"/>
          <w:sz w:val="28"/>
          <w:szCs w:val="28"/>
          <w:lang w:val="en-US" w:eastAsia="ru-RU"/>
        </w:rPr>
        <w:t>SRL</w:t>
      </w:r>
    </w:p>
    <w:p w14:paraId="210B1284" w14:textId="082D8DCA" w:rsidR="00DE2087" w:rsidRDefault="00DE2087" w:rsidP="00DE2087">
      <w:pPr>
        <w:widowControl/>
        <w:autoSpaceDE/>
        <w:autoSpaceDN/>
        <w:ind w:left="142"/>
        <w:rPr>
          <w:color w:val="000000"/>
          <w:sz w:val="28"/>
          <w:szCs w:val="28"/>
          <w:lang w:eastAsia="ru-RU"/>
        </w:rPr>
      </w:pPr>
      <w:r w:rsidRPr="00DE2087">
        <w:rPr>
          <w:color w:val="000000"/>
          <w:sz w:val="28"/>
          <w:szCs w:val="28"/>
          <w:lang w:eastAsia="ru-RU"/>
        </w:rPr>
        <w:t>Республика Молдова</w:t>
      </w:r>
      <w:r>
        <w:rPr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color w:val="000000"/>
          <w:sz w:val="28"/>
          <w:szCs w:val="28"/>
          <w:lang w:eastAsia="ru-RU"/>
        </w:rPr>
        <w:t>г.</w:t>
      </w:r>
      <w:r w:rsidRPr="00DE2087">
        <w:rPr>
          <w:color w:val="000000"/>
          <w:sz w:val="28"/>
          <w:szCs w:val="28"/>
          <w:lang w:eastAsia="ru-RU"/>
        </w:rPr>
        <w:t>Кишинев</w:t>
      </w:r>
      <w:proofErr w:type="spellEnd"/>
      <w:r w:rsidRPr="00DE2087">
        <w:rPr>
          <w:color w:val="000000"/>
          <w:sz w:val="28"/>
          <w:szCs w:val="28"/>
          <w:lang w:eastAsia="ru-RU"/>
        </w:rPr>
        <w:t>,</w:t>
      </w:r>
    </w:p>
    <w:p w14:paraId="592A3181" w14:textId="13ACD142" w:rsidR="00DE2087" w:rsidRPr="00DE2087" w:rsidRDefault="00DE2087" w:rsidP="00DE2087">
      <w:pPr>
        <w:widowControl/>
        <w:autoSpaceDE/>
        <w:autoSpaceDN/>
        <w:ind w:left="142"/>
        <w:rPr>
          <w:color w:val="000000"/>
          <w:sz w:val="28"/>
          <w:szCs w:val="28"/>
          <w:lang w:eastAsia="ru-RU"/>
        </w:rPr>
      </w:pPr>
      <w:r w:rsidRPr="00DE2087">
        <w:rPr>
          <w:color w:val="000000"/>
          <w:sz w:val="28"/>
          <w:szCs w:val="28"/>
          <w:lang w:val="en-US" w:eastAsia="ru-RU"/>
        </w:rPr>
        <w:t>MD</w:t>
      </w:r>
      <w:r w:rsidRPr="00DE2087">
        <w:rPr>
          <w:color w:val="000000"/>
          <w:sz w:val="28"/>
          <w:szCs w:val="28"/>
          <w:lang w:eastAsia="ru-RU"/>
        </w:rPr>
        <w:t xml:space="preserve">-2002, </w:t>
      </w:r>
      <w:r>
        <w:rPr>
          <w:color w:val="000000"/>
          <w:sz w:val="28"/>
          <w:szCs w:val="28"/>
          <w:lang w:eastAsia="ru-RU"/>
        </w:rPr>
        <w:t>ул.</w:t>
      </w:r>
      <w:r w:rsidRPr="00DE2087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DE2087">
        <w:rPr>
          <w:color w:val="000000"/>
          <w:sz w:val="28"/>
          <w:szCs w:val="28"/>
          <w:lang w:eastAsia="ru-RU"/>
        </w:rPr>
        <w:t>Cetatea</w:t>
      </w:r>
      <w:proofErr w:type="spellEnd"/>
      <w:r w:rsidRPr="00DE2087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DE2087">
        <w:rPr>
          <w:color w:val="000000"/>
          <w:sz w:val="28"/>
          <w:szCs w:val="28"/>
          <w:lang w:eastAsia="ru-RU"/>
        </w:rPr>
        <w:t>Alba</w:t>
      </w:r>
      <w:proofErr w:type="spellEnd"/>
      <w:r w:rsidRPr="00DE2087">
        <w:rPr>
          <w:color w:val="000000"/>
          <w:sz w:val="28"/>
          <w:szCs w:val="28"/>
          <w:lang w:eastAsia="ru-RU"/>
        </w:rPr>
        <w:t xml:space="preserve">, 176, </w:t>
      </w:r>
    </w:p>
    <w:p w14:paraId="42BA0BF6" w14:textId="77777777" w:rsidR="00DE2087" w:rsidRPr="00DE2087" w:rsidRDefault="00DE2087" w:rsidP="00DE2087">
      <w:pPr>
        <w:widowControl/>
        <w:autoSpaceDE/>
        <w:autoSpaceDN/>
        <w:ind w:left="142"/>
        <w:rPr>
          <w:color w:val="000000"/>
          <w:sz w:val="28"/>
          <w:szCs w:val="28"/>
          <w:lang w:eastAsia="ru-RU"/>
        </w:rPr>
      </w:pPr>
      <w:r w:rsidRPr="00DE2087">
        <w:rPr>
          <w:color w:val="000000"/>
          <w:sz w:val="28"/>
          <w:szCs w:val="28"/>
          <w:lang w:eastAsia="ru-RU"/>
        </w:rPr>
        <w:t>Тел.: +(373 22) 52 14 52</w:t>
      </w:r>
    </w:p>
    <w:p w14:paraId="6F11B9D7" w14:textId="42CF1C28" w:rsidR="00D754C4" w:rsidRPr="00DE2087" w:rsidRDefault="00DE2087" w:rsidP="00DE2087">
      <w:pPr>
        <w:widowControl/>
        <w:autoSpaceDE/>
        <w:autoSpaceDN/>
        <w:ind w:left="142"/>
        <w:rPr>
          <w:sz w:val="28"/>
          <w:szCs w:val="28"/>
          <w:lang w:eastAsia="ru-RU"/>
        </w:rPr>
      </w:pPr>
      <w:r w:rsidRPr="00DE2087">
        <w:rPr>
          <w:color w:val="000000"/>
          <w:sz w:val="28"/>
          <w:szCs w:val="28"/>
          <w:lang w:eastAsia="ru-RU"/>
        </w:rPr>
        <w:t xml:space="preserve">Электронная почта: </w:t>
      </w:r>
      <w:hyperlink r:id="rId8" w:history="1">
        <w:r w:rsidRPr="00DE2087">
          <w:rPr>
            <w:rStyle w:val="a6"/>
            <w:color w:val="auto"/>
            <w:sz w:val="28"/>
            <w:szCs w:val="28"/>
            <w:u w:val="none"/>
            <w:lang w:eastAsia="ru-RU"/>
          </w:rPr>
          <w:t>flumed-farm@hushmail.com</w:t>
        </w:r>
      </w:hyperlink>
    </w:p>
    <w:p w14:paraId="5D294B43" w14:textId="77777777" w:rsidR="00DE2087" w:rsidRPr="00DE2087" w:rsidRDefault="00DE2087" w:rsidP="00DE2087">
      <w:pPr>
        <w:widowControl/>
        <w:autoSpaceDE/>
        <w:autoSpaceDN/>
        <w:ind w:left="142"/>
        <w:rPr>
          <w:sz w:val="28"/>
          <w:szCs w:val="28"/>
          <w:lang w:val="kk-KZ" w:eastAsia="ru-RU"/>
        </w:rPr>
      </w:pPr>
    </w:p>
    <w:p w14:paraId="49F53D56" w14:textId="63D14BD2" w:rsidR="002149AA" w:rsidRPr="00DE2087" w:rsidRDefault="002149AA" w:rsidP="003F2E04">
      <w:pPr>
        <w:ind w:left="121" w:right="106"/>
        <w:jc w:val="both"/>
        <w:rPr>
          <w:i/>
          <w:sz w:val="28"/>
        </w:rPr>
      </w:pPr>
      <w:r w:rsidRPr="00DE2087">
        <w:rPr>
          <w:i/>
          <w:sz w:val="28"/>
        </w:rPr>
        <w:t>За любой информацией о препарате, а также в случаях возникновения претензий следует обращаться к представителю держателя регистрационного удостоверения</w:t>
      </w:r>
      <w:r w:rsidR="00C4100C" w:rsidRPr="00DE2087">
        <w:rPr>
          <w:i/>
          <w:sz w:val="28"/>
        </w:rPr>
        <w:t>:</w:t>
      </w:r>
      <w:r w:rsidRPr="00DE2087">
        <w:rPr>
          <w:i/>
          <w:sz w:val="28"/>
        </w:rPr>
        <w:t xml:space="preserve"> </w:t>
      </w:r>
    </w:p>
    <w:p w14:paraId="67D2681F" w14:textId="77777777" w:rsidR="00C4100C" w:rsidRPr="00DE2087" w:rsidRDefault="00C4100C" w:rsidP="003F2E04">
      <w:pPr>
        <w:widowControl/>
        <w:autoSpaceDE/>
        <w:autoSpaceDN/>
        <w:ind w:left="142" w:right="2975"/>
        <w:rPr>
          <w:color w:val="000000"/>
          <w:sz w:val="28"/>
          <w:szCs w:val="28"/>
          <w:lang w:eastAsia="ru-RU"/>
        </w:rPr>
      </w:pPr>
      <w:r w:rsidRPr="00DE2087">
        <w:rPr>
          <w:color w:val="000000"/>
          <w:sz w:val="28"/>
          <w:szCs w:val="28"/>
          <w:lang w:eastAsia="ru-RU"/>
        </w:rPr>
        <w:t>Республика</w:t>
      </w:r>
      <w:r w:rsidRPr="00DE2087">
        <w:rPr>
          <w:color w:val="000000"/>
          <w:spacing w:val="-11"/>
          <w:sz w:val="28"/>
          <w:szCs w:val="28"/>
          <w:lang w:eastAsia="ru-RU"/>
        </w:rPr>
        <w:t xml:space="preserve"> </w:t>
      </w:r>
      <w:r w:rsidRPr="00DE2087">
        <w:rPr>
          <w:color w:val="000000"/>
          <w:sz w:val="28"/>
          <w:szCs w:val="28"/>
          <w:lang w:eastAsia="ru-RU"/>
        </w:rPr>
        <w:t>Казахстан</w:t>
      </w:r>
    </w:p>
    <w:p w14:paraId="0DF14A40" w14:textId="77777777" w:rsidR="00C4100C" w:rsidRPr="00DE2087" w:rsidRDefault="00C4100C" w:rsidP="003F2E04">
      <w:pPr>
        <w:widowControl/>
        <w:shd w:val="clear" w:color="auto" w:fill="FFFFFF"/>
        <w:autoSpaceDE/>
        <w:autoSpaceDN/>
        <w:ind w:left="142"/>
        <w:jc w:val="both"/>
        <w:rPr>
          <w:rFonts w:eastAsia="Calibri"/>
          <w:color w:val="000000"/>
          <w:sz w:val="28"/>
          <w:szCs w:val="28"/>
          <w:lang w:val="ru-KZ" w:eastAsia="ru-KZ"/>
        </w:rPr>
      </w:pPr>
      <w:r w:rsidRPr="00DE2087">
        <w:rPr>
          <w:rFonts w:eastAsia="Calibri"/>
          <w:color w:val="000000"/>
          <w:sz w:val="28"/>
          <w:szCs w:val="28"/>
          <w:lang w:val="ru-KZ" w:eastAsia="ru-KZ"/>
        </w:rPr>
        <w:t>ТОО «</w:t>
      </w:r>
      <w:proofErr w:type="spellStart"/>
      <w:r w:rsidRPr="00DE2087">
        <w:rPr>
          <w:rFonts w:eastAsia="Calibri"/>
          <w:color w:val="000000"/>
          <w:sz w:val="28"/>
          <w:szCs w:val="28"/>
          <w:lang w:val="ru-KZ" w:eastAsia="ru-KZ"/>
        </w:rPr>
        <w:t>Cepheus</w:t>
      </w:r>
      <w:proofErr w:type="spellEnd"/>
      <w:r w:rsidRPr="00DE2087">
        <w:rPr>
          <w:rFonts w:eastAsia="Calibri"/>
          <w:color w:val="000000"/>
          <w:sz w:val="28"/>
          <w:szCs w:val="28"/>
          <w:lang w:val="ru-KZ" w:eastAsia="ru-KZ"/>
        </w:rPr>
        <w:t xml:space="preserve"> Medical» (Цефей Медикал)</w:t>
      </w:r>
    </w:p>
    <w:p w14:paraId="7CBA3CAF" w14:textId="77777777" w:rsidR="00C4100C" w:rsidRPr="00DE2087" w:rsidRDefault="00C4100C" w:rsidP="003F2E04">
      <w:pPr>
        <w:widowControl/>
        <w:shd w:val="clear" w:color="auto" w:fill="FFFFFF"/>
        <w:autoSpaceDE/>
        <w:autoSpaceDN/>
        <w:ind w:left="142"/>
        <w:jc w:val="both"/>
        <w:rPr>
          <w:rFonts w:eastAsia="Calibri"/>
          <w:color w:val="000000"/>
          <w:sz w:val="28"/>
          <w:szCs w:val="28"/>
          <w:lang w:val="ru-KZ" w:eastAsia="ru-KZ"/>
        </w:rPr>
      </w:pPr>
      <w:r w:rsidRPr="00DE2087">
        <w:rPr>
          <w:rFonts w:eastAsia="Calibri"/>
          <w:color w:val="000000"/>
          <w:sz w:val="28"/>
          <w:szCs w:val="28"/>
          <w:lang w:val="ru-KZ" w:eastAsia="ru-KZ"/>
        </w:rPr>
        <w:t xml:space="preserve">050045, Республика Казахстан, г. Алматы, </w:t>
      </w:r>
    </w:p>
    <w:p w14:paraId="0FB6F1B3" w14:textId="77777777" w:rsidR="00C4100C" w:rsidRPr="00DE2087" w:rsidRDefault="00C4100C" w:rsidP="003F2E04">
      <w:pPr>
        <w:widowControl/>
        <w:shd w:val="clear" w:color="auto" w:fill="FFFFFF"/>
        <w:autoSpaceDE/>
        <w:autoSpaceDN/>
        <w:ind w:left="142"/>
        <w:jc w:val="both"/>
        <w:rPr>
          <w:rFonts w:eastAsia="Calibri"/>
          <w:color w:val="000000"/>
          <w:sz w:val="28"/>
          <w:szCs w:val="28"/>
          <w:lang w:val="ru-KZ" w:eastAsia="ru-KZ"/>
        </w:rPr>
      </w:pPr>
      <w:r w:rsidRPr="00DE2087">
        <w:rPr>
          <w:rFonts w:eastAsia="Calibri"/>
          <w:color w:val="000000"/>
          <w:sz w:val="28"/>
          <w:szCs w:val="28"/>
          <w:lang w:val="ru-KZ" w:eastAsia="ru-KZ"/>
        </w:rPr>
        <w:t>Проспект Аль-Фараби, дом 7, ЖК «</w:t>
      </w:r>
      <w:proofErr w:type="spellStart"/>
      <w:r w:rsidRPr="00DE2087">
        <w:rPr>
          <w:rFonts w:eastAsia="Calibri"/>
          <w:color w:val="000000"/>
          <w:sz w:val="28"/>
          <w:szCs w:val="28"/>
          <w:lang w:val="ru-KZ" w:eastAsia="ru-KZ"/>
        </w:rPr>
        <w:t>Нурлы</w:t>
      </w:r>
      <w:proofErr w:type="spellEnd"/>
      <w:r w:rsidRPr="00DE2087">
        <w:rPr>
          <w:rFonts w:eastAsia="Calibri"/>
          <w:color w:val="000000"/>
          <w:sz w:val="28"/>
          <w:szCs w:val="28"/>
          <w:lang w:val="ru-KZ" w:eastAsia="ru-KZ"/>
        </w:rPr>
        <w:t xml:space="preserve"> Тау», </w:t>
      </w:r>
    </w:p>
    <w:p w14:paraId="786317B2" w14:textId="77777777" w:rsidR="00C4100C" w:rsidRPr="00DE2087" w:rsidRDefault="00C4100C" w:rsidP="003F2E04">
      <w:pPr>
        <w:widowControl/>
        <w:shd w:val="clear" w:color="auto" w:fill="FFFFFF"/>
        <w:autoSpaceDE/>
        <w:autoSpaceDN/>
        <w:ind w:left="142"/>
        <w:jc w:val="both"/>
        <w:rPr>
          <w:rFonts w:eastAsia="Calibri"/>
          <w:color w:val="000000"/>
          <w:sz w:val="28"/>
          <w:szCs w:val="28"/>
          <w:lang w:val="ru-KZ" w:eastAsia="ru-KZ"/>
        </w:rPr>
      </w:pPr>
      <w:r w:rsidRPr="00DE2087">
        <w:rPr>
          <w:rFonts w:eastAsia="Calibri"/>
          <w:color w:val="000000"/>
          <w:sz w:val="28"/>
          <w:szCs w:val="28"/>
          <w:lang w:val="ru-KZ" w:eastAsia="ru-KZ"/>
        </w:rPr>
        <w:t>блок 5А, офис 247, </w:t>
      </w:r>
    </w:p>
    <w:p w14:paraId="0C91064C" w14:textId="77777777" w:rsidR="00C4100C" w:rsidRPr="00DE2087" w:rsidRDefault="00C4100C" w:rsidP="003F2E04">
      <w:pPr>
        <w:widowControl/>
        <w:shd w:val="clear" w:color="auto" w:fill="FFFFFF"/>
        <w:autoSpaceDE/>
        <w:autoSpaceDN/>
        <w:ind w:left="142"/>
        <w:jc w:val="both"/>
        <w:rPr>
          <w:rFonts w:eastAsia="Calibri"/>
          <w:color w:val="000000"/>
          <w:sz w:val="28"/>
          <w:szCs w:val="28"/>
          <w:lang w:val="ru-KZ" w:eastAsia="ru-KZ"/>
        </w:rPr>
      </w:pPr>
      <w:r w:rsidRPr="00DE2087">
        <w:rPr>
          <w:rFonts w:eastAsia="Calibri"/>
          <w:color w:val="000000"/>
          <w:sz w:val="28"/>
          <w:szCs w:val="28"/>
          <w:lang w:val="ru-KZ" w:eastAsia="ru-KZ"/>
        </w:rPr>
        <w:t xml:space="preserve">Номер телефона: +7 (727) 300 69 71, +7 777 175 00 99 (круглосуточно), </w:t>
      </w:r>
    </w:p>
    <w:p w14:paraId="32AB4430" w14:textId="77777777" w:rsidR="00C4100C" w:rsidRPr="00DE2087" w:rsidRDefault="00C4100C" w:rsidP="003F2E04">
      <w:pPr>
        <w:widowControl/>
        <w:shd w:val="clear" w:color="auto" w:fill="FFFFFF"/>
        <w:autoSpaceDE/>
        <w:autoSpaceDN/>
        <w:ind w:left="142"/>
        <w:jc w:val="both"/>
        <w:rPr>
          <w:rFonts w:eastAsia="Calibri"/>
          <w:color w:val="2C2D2E"/>
          <w:sz w:val="28"/>
          <w:szCs w:val="28"/>
          <w:lang w:val="ru-KZ" w:eastAsia="ru-KZ"/>
        </w:rPr>
      </w:pPr>
      <w:r w:rsidRPr="00DE2087">
        <w:rPr>
          <w:rFonts w:eastAsia="Calibri"/>
          <w:color w:val="000000"/>
          <w:sz w:val="28"/>
          <w:szCs w:val="28"/>
          <w:lang w:val="ru-KZ" w:eastAsia="ru-KZ"/>
        </w:rPr>
        <w:t>Адрес электронной</w:t>
      </w:r>
      <w:r w:rsidRPr="00DE2087">
        <w:rPr>
          <w:rFonts w:eastAsia="Calibri"/>
          <w:color w:val="2C2D2E"/>
          <w:sz w:val="28"/>
          <w:szCs w:val="28"/>
          <w:lang w:val="ru-KZ" w:eastAsia="ru-KZ"/>
        </w:rPr>
        <w:t xml:space="preserve"> почты: </w:t>
      </w:r>
      <w:hyperlink r:id="rId9" w:tgtFrame="_blank" w:history="1">
        <w:r w:rsidRPr="00DE2087">
          <w:rPr>
            <w:rFonts w:eastAsia="Calibri"/>
            <w:color w:val="0000FF"/>
            <w:sz w:val="28"/>
            <w:szCs w:val="28"/>
            <w:u w:val="single"/>
            <w:lang w:val="ru-KZ" w:eastAsia="ru-KZ"/>
          </w:rPr>
          <w:t>drugsafety@evolet.co.uk</w:t>
        </w:r>
      </w:hyperlink>
    </w:p>
    <w:p w14:paraId="1685DF05" w14:textId="77777777" w:rsidR="002149AA" w:rsidRPr="00DE2087" w:rsidRDefault="002149AA" w:rsidP="002149AA">
      <w:pPr>
        <w:pStyle w:val="1"/>
        <w:spacing w:before="321"/>
      </w:pPr>
      <w:r w:rsidRPr="00DE2087">
        <w:t>Листок-вкладыш</w:t>
      </w:r>
      <w:r w:rsidRPr="00DE2087">
        <w:rPr>
          <w:spacing w:val="-13"/>
        </w:rPr>
        <w:t xml:space="preserve"> </w:t>
      </w:r>
      <w:r w:rsidRPr="00DE2087">
        <w:rPr>
          <w:spacing w:val="-2"/>
        </w:rPr>
        <w:t>пересмотрен</w:t>
      </w:r>
    </w:p>
    <w:p w14:paraId="28C96EBA" w14:textId="77777777" w:rsidR="002149AA" w:rsidRPr="00DE2087" w:rsidRDefault="002149AA" w:rsidP="002149AA">
      <w:pPr>
        <w:spacing w:line="322" w:lineRule="exact"/>
        <w:ind w:left="121"/>
        <w:rPr>
          <w:i/>
          <w:sz w:val="28"/>
        </w:rPr>
      </w:pPr>
      <w:r w:rsidRPr="00DE2087">
        <w:rPr>
          <w:i/>
          <w:sz w:val="28"/>
        </w:rPr>
        <w:t>&lt;{ММ/ГГГГ}&gt;</w:t>
      </w:r>
      <w:r w:rsidRPr="00DE2087">
        <w:rPr>
          <w:i/>
          <w:spacing w:val="-8"/>
          <w:sz w:val="28"/>
        </w:rPr>
        <w:t xml:space="preserve"> </w:t>
      </w:r>
      <w:r w:rsidRPr="00DE2087">
        <w:rPr>
          <w:i/>
          <w:sz w:val="28"/>
        </w:rPr>
        <w:t>&lt;{месяц</w:t>
      </w:r>
      <w:r w:rsidRPr="00DE2087">
        <w:rPr>
          <w:i/>
          <w:spacing w:val="-6"/>
          <w:sz w:val="28"/>
        </w:rPr>
        <w:t xml:space="preserve"> </w:t>
      </w:r>
      <w:r w:rsidRPr="00DE2087">
        <w:rPr>
          <w:i/>
          <w:spacing w:val="-2"/>
          <w:sz w:val="28"/>
        </w:rPr>
        <w:t>ГГГГ}&gt;.</w:t>
      </w:r>
    </w:p>
    <w:p w14:paraId="52A999FB" w14:textId="77777777" w:rsidR="002149AA" w:rsidRPr="00DE2087" w:rsidRDefault="002149AA" w:rsidP="002149AA">
      <w:pPr>
        <w:pStyle w:val="a3"/>
        <w:spacing w:before="1"/>
        <w:ind w:left="0"/>
        <w:rPr>
          <w:i/>
        </w:rPr>
      </w:pPr>
    </w:p>
    <w:p w14:paraId="4F8505CE" w14:textId="77777777" w:rsidR="002149AA" w:rsidRPr="00DE2087" w:rsidRDefault="002149AA" w:rsidP="002149AA">
      <w:pPr>
        <w:pStyle w:val="1"/>
      </w:pPr>
      <w:r w:rsidRPr="00DE2087">
        <w:t>Прочие</w:t>
      </w:r>
      <w:r w:rsidRPr="00DE2087">
        <w:rPr>
          <w:spacing w:val="-7"/>
        </w:rPr>
        <w:t xml:space="preserve"> </w:t>
      </w:r>
      <w:r w:rsidRPr="00DE2087">
        <w:t>источники</w:t>
      </w:r>
      <w:r w:rsidRPr="00DE2087">
        <w:rPr>
          <w:spacing w:val="-7"/>
        </w:rPr>
        <w:t xml:space="preserve"> </w:t>
      </w:r>
      <w:r w:rsidRPr="00DE2087">
        <w:rPr>
          <w:spacing w:val="-2"/>
        </w:rPr>
        <w:t>информации</w:t>
      </w:r>
    </w:p>
    <w:p w14:paraId="3D3C7E96" w14:textId="77777777" w:rsidR="002149AA" w:rsidRDefault="002149AA" w:rsidP="002149AA">
      <w:pPr>
        <w:pStyle w:val="a3"/>
        <w:tabs>
          <w:tab w:val="left" w:pos="1741"/>
          <w:tab w:val="left" w:pos="3064"/>
          <w:tab w:val="left" w:pos="3452"/>
          <w:tab w:val="left" w:pos="4900"/>
          <w:tab w:val="left" w:pos="6512"/>
          <w:tab w:val="left" w:pos="7036"/>
          <w:tab w:val="left" w:pos="8423"/>
        </w:tabs>
        <w:ind w:right="108"/>
      </w:pPr>
      <w:r w:rsidRPr="00DE2087">
        <w:rPr>
          <w:spacing w:val="-2"/>
        </w:rPr>
        <w:t>Подробные</w:t>
      </w:r>
      <w:r w:rsidRPr="00DE2087">
        <w:tab/>
      </w:r>
      <w:r w:rsidRPr="00DE2087">
        <w:rPr>
          <w:spacing w:val="-2"/>
        </w:rPr>
        <w:t>сведения</w:t>
      </w:r>
      <w:r w:rsidRPr="00DE2087">
        <w:tab/>
      </w:r>
      <w:r w:rsidRPr="00DE2087">
        <w:rPr>
          <w:spacing w:val="-10"/>
        </w:rPr>
        <w:t>о</w:t>
      </w:r>
      <w:r w:rsidRPr="00DE2087">
        <w:tab/>
      </w:r>
      <w:r w:rsidRPr="00DE2087">
        <w:rPr>
          <w:spacing w:val="-2"/>
        </w:rPr>
        <w:t>препарате</w:t>
      </w:r>
      <w:r w:rsidRPr="00DE2087">
        <w:tab/>
      </w:r>
      <w:r w:rsidRPr="00DE2087">
        <w:rPr>
          <w:spacing w:val="-2"/>
        </w:rPr>
        <w:t>содержатся</w:t>
      </w:r>
      <w:r w:rsidRPr="00DE2087">
        <w:tab/>
      </w:r>
      <w:r w:rsidRPr="00DE2087">
        <w:rPr>
          <w:spacing w:val="-6"/>
        </w:rPr>
        <w:t>на</w:t>
      </w:r>
      <w:r w:rsidRPr="00DE2087">
        <w:tab/>
      </w:r>
      <w:r w:rsidRPr="00DE2087">
        <w:rPr>
          <w:spacing w:val="-2"/>
        </w:rPr>
        <w:t>веб-сайте</w:t>
      </w:r>
      <w:r w:rsidRPr="00DE2087">
        <w:tab/>
      </w:r>
      <w:r w:rsidRPr="00DE2087">
        <w:rPr>
          <w:spacing w:val="-2"/>
        </w:rPr>
        <w:t xml:space="preserve">Союза </w:t>
      </w:r>
      <w:hyperlink r:id="rId10">
        <w:r w:rsidRPr="00DE2087">
          <w:rPr>
            <w:color w:val="0000FF"/>
            <w:spacing w:val="-2"/>
          </w:rPr>
          <w:t>http://www.eurasiancommission.org</w:t>
        </w:r>
      </w:hyperlink>
    </w:p>
    <w:p w14:paraId="590DAADC" w14:textId="77777777" w:rsidR="002149AA" w:rsidRDefault="002149AA"/>
    <w:sectPr w:rsidR="00214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B672E"/>
    <w:multiLevelType w:val="hybridMultilevel"/>
    <w:tmpl w:val="404E7160"/>
    <w:lvl w:ilvl="0" w:tplc="E076B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D4574"/>
    <w:multiLevelType w:val="hybridMultilevel"/>
    <w:tmpl w:val="D8329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21615"/>
    <w:multiLevelType w:val="hybridMultilevel"/>
    <w:tmpl w:val="ADC4BEEA"/>
    <w:lvl w:ilvl="0" w:tplc="E076BD24">
      <w:start w:val="1"/>
      <w:numFmt w:val="bullet"/>
      <w:lvlText w:val=""/>
      <w:lvlJc w:val="left"/>
      <w:pPr>
        <w:ind w:left="84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3" w15:restartNumberingAfterBreak="0">
    <w:nsid w:val="0E603B56"/>
    <w:multiLevelType w:val="hybridMultilevel"/>
    <w:tmpl w:val="2BBC38AE"/>
    <w:lvl w:ilvl="0" w:tplc="E076BD24">
      <w:start w:val="1"/>
      <w:numFmt w:val="bullet"/>
      <w:lvlText w:val=""/>
      <w:lvlJc w:val="left"/>
      <w:pPr>
        <w:ind w:left="84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4" w15:restartNumberingAfterBreak="0">
    <w:nsid w:val="17CF1E6B"/>
    <w:multiLevelType w:val="hybridMultilevel"/>
    <w:tmpl w:val="445047F4"/>
    <w:lvl w:ilvl="0" w:tplc="AD66B8CA">
      <w:start w:val="1"/>
      <w:numFmt w:val="decimal"/>
      <w:lvlText w:val="%1."/>
      <w:lvlJc w:val="left"/>
      <w:pPr>
        <w:ind w:left="213" w:hanging="21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ACE68122">
      <w:numFmt w:val="bullet"/>
      <w:lvlText w:val="-"/>
      <w:lvlJc w:val="left"/>
      <w:pPr>
        <w:ind w:left="841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8208E1F6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3" w:tplc="1A9E8F00">
      <w:numFmt w:val="bullet"/>
      <w:lvlText w:val="•"/>
      <w:lvlJc w:val="left"/>
      <w:pPr>
        <w:ind w:left="2721" w:hanging="360"/>
      </w:pPr>
      <w:rPr>
        <w:rFonts w:hint="default"/>
        <w:lang w:val="ru-RU" w:eastAsia="en-US" w:bidi="ar-SA"/>
      </w:rPr>
    </w:lvl>
    <w:lvl w:ilvl="4" w:tplc="6DFE3E50">
      <w:numFmt w:val="bullet"/>
      <w:lvlText w:val="•"/>
      <w:lvlJc w:val="left"/>
      <w:pPr>
        <w:ind w:left="3662" w:hanging="360"/>
      </w:pPr>
      <w:rPr>
        <w:rFonts w:hint="default"/>
        <w:lang w:val="ru-RU" w:eastAsia="en-US" w:bidi="ar-SA"/>
      </w:rPr>
    </w:lvl>
    <w:lvl w:ilvl="5" w:tplc="F4A618BC">
      <w:numFmt w:val="bullet"/>
      <w:lvlText w:val="•"/>
      <w:lvlJc w:val="left"/>
      <w:pPr>
        <w:ind w:left="4602" w:hanging="360"/>
      </w:pPr>
      <w:rPr>
        <w:rFonts w:hint="default"/>
        <w:lang w:val="ru-RU" w:eastAsia="en-US" w:bidi="ar-SA"/>
      </w:rPr>
    </w:lvl>
    <w:lvl w:ilvl="6" w:tplc="4B4E664C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7" w:tplc="EE840842">
      <w:numFmt w:val="bullet"/>
      <w:lvlText w:val="•"/>
      <w:lvlJc w:val="left"/>
      <w:pPr>
        <w:ind w:left="6484" w:hanging="360"/>
      </w:pPr>
      <w:rPr>
        <w:rFonts w:hint="default"/>
        <w:lang w:val="ru-RU" w:eastAsia="en-US" w:bidi="ar-SA"/>
      </w:rPr>
    </w:lvl>
    <w:lvl w:ilvl="8" w:tplc="4202C34A">
      <w:numFmt w:val="bullet"/>
      <w:lvlText w:val="•"/>
      <w:lvlJc w:val="left"/>
      <w:pPr>
        <w:ind w:left="7424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8883D25"/>
    <w:multiLevelType w:val="hybridMultilevel"/>
    <w:tmpl w:val="0942842C"/>
    <w:lvl w:ilvl="0" w:tplc="E076B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10E4C"/>
    <w:multiLevelType w:val="hybridMultilevel"/>
    <w:tmpl w:val="3C480FE8"/>
    <w:lvl w:ilvl="0" w:tplc="E076B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C05B9"/>
    <w:multiLevelType w:val="hybridMultilevel"/>
    <w:tmpl w:val="966E78BA"/>
    <w:lvl w:ilvl="0" w:tplc="E076BD24">
      <w:start w:val="1"/>
      <w:numFmt w:val="bullet"/>
      <w:lvlText w:val=""/>
      <w:lvlJc w:val="left"/>
      <w:pPr>
        <w:ind w:left="11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8" w15:restartNumberingAfterBreak="0">
    <w:nsid w:val="2FCF467A"/>
    <w:multiLevelType w:val="hybridMultilevel"/>
    <w:tmpl w:val="DEEE0F7E"/>
    <w:lvl w:ilvl="0" w:tplc="E076B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308C4"/>
    <w:multiLevelType w:val="hybridMultilevel"/>
    <w:tmpl w:val="E51E473A"/>
    <w:lvl w:ilvl="0" w:tplc="E076BD24">
      <w:start w:val="1"/>
      <w:numFmt w:val="bullet"/>
      <w:lvlText w:val=""/>
      <w:lvlJc w:val="left"/>
      <w:pPr>
        <w:ind w:left="84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10" w15:restartNumberingAfterBreak="0">
    <w:nsid w:val="37602CEC"/>
    <w:multiLevelType w:val="hybridMultilevel"/>
    <w:tmpl w:val="4CBE9A62"/>
    <w:lvl w:ilvl="0" w:tplc="E076B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B1295"/>
    <w:multiLevelType w:val="hybridMultilevel"/>
    <w:tmpl w:val="49DCF9FE"/>
    <w:lvl w:ilvl="0" w:tplc="E076BD24">
      <w:start w:val="1"/>
      <w:numFmt w:val="bullet"/>
      <w:lvlText w:val=""/>
      <w:lvlJc w:val="left"/>
      <w:pPr>
        <w:ind w:left="72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2" w15:restartNumberingAfterBreak="0">
    <w:nsid w:val="40542751"/>
    <w:multiLevelType w:val="hybridMultilevel"/>
    <w:tmpl w:val="2E1AE418"/>
    <w:lvl w:ilvl="0" w:tplc="16867882">
      <w:start w:val="1"/>
      <w:numFmt w:val="decimal"/>
      <w:lvlText w:val="%1."/>
      <w:lvlJc w:val="left"/>
      <w:pPr>
        <w:ind w:left="12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9C8832">
      <w:numFmt w:val="bullet"/>
      <w:lvlText w:val="•"/>
      <w:lvlJc w:val="left"/>
      <w:pPr>
        <w:ind w:left="1038" w:hanging="284"/>
      </w:pPr>
      <w:rPr>
        <w:rFonts w:hint="default"/>
        <w:lang w:val="ru-RU" w:eastAsia="en-US" w:bidi="ar-SA"/>
      </w:rPr>
    </w:lvl>
    <w:lvl w:ilvl="2" w:tplc="56DEDBA6">
      <w:numFmt w:val="bullet"/>
      <w:lvlText w:val="•"/>
      <w:lvlJc w:val="left"/>
      <w:pPr>
        <w:ind w:left="1957" w:hanging="284"/>
      </w:pPr>
      <w:rPr>
        <w:rFonts w:hint="default"/>
        <w:lang w:val="ru-RU" w:eastAsia="en-US" w:bidi="ar-SA"/>
      </w:rPr>
    </w:lvl>
    <w:lvl w:ilvl="3" w:tplc="0636AEA8">
      <w:numFmt w:val="bullet"/>
      <w:lvlText w:val="•"/>
      <w:lvlJc w:val="left"/>
      <w:pPr>
        <w:ind w:left="2875" w:hanging="284"/>
      </w:pPr>
      <w:rPr>
        <w:rFonts w:hint="default"/>
        <w:lang w:val="ru-RU" w:eastAsia="en-US" w:bidi="ar-SA"/>
      </w:rPr>
    </w:lvl>
    <w:lvl w:ilvl="4" w:tplc="0ED09C30">
      <w:numFmt w:val="bullet"/>
      <w:lvlText w:val="•"/>
      <w:lvlJc w:val="left"/>
      <w:pPr>
        <w:ind w:left="3794" w:hanging="284"/>
      </w:pPr>
      <w:rPr>
        <w:rFonts w:hint="default"/>
        <w:lang w:val="ru-RU" w:eastAsia="en-US" w:bidi="ar-SA"/>
      </w:rPr>
    </w:lvl>
    <w:lvl w:ilvl="5" w:tplc="53E015CA">
      <w:numFmt w:val="bullet"/>
      <w:lvlText w:val="•"/>
      <w:lvlJc w:val="left"/>
      <w:pPr>
        <w:ind w:left="4713" w:hanging="284"/>
      </w:pPr>
      <w:rPr>
        <w:rFonts w:hint="default"/>
        <w:lang w:val="ru-RU" w:eastAsia="en-US" w:bidi="ar-SA"/>
      </w:rPr>
    </w:lvl>
    <w:lvl w:ilvl="6" w:tplc="4EE4D544">
      <w:numFmt w:val="bullet"/>
      <w:lvlText w:val="•"/>
      <w:lvlJc w:val="left"/>
      <w:pPr>
        <w:ind w:left="5631" w:hanging="284"/>
      </w:pPr>
      <w:rPr>
        <w:rFonts w:hint="default"/>
        <w:lang w:val="ru-RU" w:eastAsia="en-US" w:bidi="ar-SA"/>
      </w:rPr>
    </w:lvl>
    <w:lvl w:ilvl="7" w:tplc="19041434">
      <w:numFmt w:val="bullet"/>
      <w:lvlText w:val="•"/>
      <w:lvlJc w:val="left"/>
      <w:pPr>
        <w:ind w:left="6550" w:hanging="284"/>
      </w:pPr>
      <w:rPr>
        <w:rFonts w:hint="default"/>
        <w:lang w:val="ru-RU" w:eastAsia="en-US" w:bidi="ar-SA"/>
      </w:rPr>
    </w:lvl>
    <w:lvl w:ilvl="8" w:tplc="83DE5CC6">
      <w:numFmt w:val="bullet"/>
      <w:lvlText w:val="•"/>
      <w:lvlJc w:val="left"/>
      <w:pPr>
        <w:ind w:left="7469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423820D3"/>
    <w:multiLevelType w:val="hybridMultilevel"/>
    <w:tmpl w:val="E85EF232"/>
    <w:lvl w:ilvl="0" w:tplc="E076B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33576"/>
    <w:multiLevelType w:val="hybridMultilevel"/>
    <w:tmpl w:val="615EE0F2"/>
    <w:lvl w:ilvl="0" w:tplc="E076B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3F59BD"/>
    <w:multiLevelType w:val="hybridMultilevel"/>
    <w:tmpl w:val="D7E8711E"/>
    <w:lvl w:ilvl="0" w:tplc="E076B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4B0D7E"/>
    <w:multiLevelType w:val="hybridMultilevel"/>
    <w:tmpl w:val="78D2939A"/>
    <w:lvl w:ilvl="0" w:tplc="E076BD24">
      <w:start w:val="1"/>
      <w:numFmt w:val="bullet"/>
      <w:lvlText w:val=""/>
      <w:lvlJc w:val="left"/>
      <w:pPr>
        <w:ind w:left="11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7" w15:restartNumberingAfterBreak="0">
    <w:nsid w:val="5868552B"/>
    <w:multiLevelType w:val="hybridMultilevel"/>
    <w:tmpl w:val="B2227416"/>
    <w:lvl w:ilvl="0" w:tplc="E076BD24">
      <w:start w:val="1"/>
      <w:numFmt w:val="bullet"/>
      <w:lvlText w:val=""/>
      <w:lvlJc w:val="left"/>
      <w:pPr>
        <w:ind w:left="84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18" w15:restartNumberingAfterBreak="0">
    <w:nsid w:val="5EC4488D"/>
    <w:multiLevelType w:val="hybridMultilevel"/>
    <w:tmpl w:val="D70469E8"/>
    <w:lvl w:ilvl="0" w:tplc="E076B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73064F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BA14C2"/>
    <w:multiLevelType w:val="hybridMultilevel"/>
    <w:tmpl w:val="F026A44A"/>
    <w:lvl w:ilvl="0" w:tplc="E076B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B77B9C"/>
    <w:multiLevelType w:val="hybridMultilevel"/>
    <w:tmpl w:val="C4EE704E"/>
    <w:lvl w:ilvl="0" w:tplc="E076B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A42BC6"/>
    <w:multiLevelType w:val="hybridMultilevel"/>
    <w:tmpl w:val="F70C0870"/>
    <w:lvl w:ilvl="0" w:tplc="E076BD24">
      <w:start w:val="1"/>
      <w:numFmt w:val="bullet"/>
      <w:lvlText w:val=""/>
      <w:lvlJc w:val="left"/>
      <w:pPr>
        <w:ind w:left="84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22" w15:restartNumberingAfterBreak="0">
    <w:nsid w:val="6B166A7A"/>
    <w:multiLevelType w:val="hybridMultilevel"/>
    <w:tmpl w:val="26D080DA"/>
    <w:lvl w:ilvl="0" w:tplc="E076B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518FF"/>
    <w:multiLevelType w:val="hybridMultilevel"/>
    <w:tmpl w:val="4704D908"/>
    <w:lvl w:ilvl="0" w:tplc="E076BD24">
      <w:start w:val="1"/>
      <w:numFmt w:val="bullet"/>
      <w:lvlText w:val=""/>
      <w:lvlJc w:val="left"/>
      <w:pPr>
        <w:ind w:left="84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24" w15:restartNumberingAfterBreak="0">
    <w:nsid w:val="716C1D0B"/>
    <w:multiLevelType w:val="hybridMultilevel"/>
    <w:tmpl w:val="A866F6F2"/>
    <w:lvl w:ilvl="0" w:tplc="E076B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E52D5F"/>
    <w:multiLevelType w:val="hybridMultilevel"/>
    <w:tmpl w:val="BEA6841A"/>
    <w:lvl w:ilvl="0" w:tplc="E076B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0B20D0"/>
    <w:multiLevelType w:val="hybridMultilevel"/>
    <w:tmpl w:val="F56A7090"/>
    <w:lvl w:ilvl="0" w:tplc="E076B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323786"/>
    <w:multiLevelType w:val="hybridMultilevel"/>
    <w:tmpl w:val="B5227D02"/>
    <w:lvl w:ilvl="0" w:tplc="E076B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872553">
    <w:abstractNumId w:val="4"/>
  </w:num>
  <w:num w:numId="2" w16cid:durableId="1249341118">
    <w:abstractNumId w:val="12"/>
  </w:num>
  <w:num w:numId="3" w16cid:durableId="1811702953">
    <w:abstractNumId w:val="1"/>
  </w:num>
  <w:num w:numId="4" w16cid:durableId="915625154">
    <w:abstractNumId w:val="19"/>
  </w:num>
  <w:num w:numId="5" w16cid:durableId="1862166142">
    <w:abstractNumId w:val="11"/>
  </w:num>
  <w:num w:numId="6" w16cid:durableId="1462379215">
    <w:abstractNumId w:val="6"/>
  </w:num>
  <w:num w:numId="7" w16cid:durableId="198932125">
    <w:abstractNumId w:val="14"/>
  </w:num>
  <w:num w:numId="8" w16cid:durableId="1448619543">
    <w:abstractNumId w:val="16"/>
  </w:num>
  <w:num w:numId="9" w16cid:durableId="907423228">
    <w:abstractNumId w:val="20"/>
  </w:num>
  <w:num w:numId="10" w16cid:durableId="1144352489">
    <w:abstractNumId w:val="7"/>
  </w:num>
  <w:num w:numId="11" w16cid:durableId="871461770">
    <w:abstractNumId w:val="13"/>
  </w:num>
  <w:num w:numId="12" w16cid:durableId="2116367355">
    <w:abstractNumId w:val="22"/>
  </w:num>
  <w:num w:numId="13" w16cid:durableId="855580881">
    <w:abstractNumId w:val="9"/>
  </w:num>
  <w:num w:numId="14" w16cid:durableId="331959119">
    <w:abstractNumId w:val="17"/>
  </w:num>
  <w:num w:numId="15" w16cid:durableId="721292744">
    <w:abstractNumId w:val="15"/>
  </w:num>
  <w:num w:numId="16" w16cid:durableId="2123527735">
    <w:abstractNumId w:val="23"/>
  </w:num>
  <w:num w:numId="17" w16cid:durableId="189954078">
    <w:abstractNumId w:val="21"/>
  </w:num>
  <w:num w:numId="18" w16cid:durableId="1484392194">
    <w:abstractNumId w:val="3"/>
  </w:num>
  <w:num w:numId="19" w16cid:durableId="1384403249">
    <w:abstractNumId w:val="24"/>
  </w:num>
  <w:num w:numId="20" w16cid:durableId="1662929867">
    <w:abstractNumId w:val="18"/>
  </w:num>
  <w:num w:numId="21" w16cid:durableId="1250656043">
    <w:abstractNumId w:val="25"/>
  </w:num>
  <w:num w:numId="22" w16cid:durableId="775565620">
    <w:abstractNumId w:val="26"/>
  </w:num>
  <w:num w:numId="23" w16cid:durableId="1759673581">
    <w:abstractNumId w:val="10"/>
  </w:num>
  <w:num w:numId="24" w16cid:durableId="1869954526">
    <w:abstractNumId w:val="0"/>
  </w:num>
  <w:num w:numId="25" w16cid:durableId="821583023">
    <w:abstractNumId w:val="5"/>
  </w:num>
  <w:num w:numId="26" w16cid:durableId="1849443780">
    <w:abstractNumId w:val="8"/>
  </w:num>
  <w:num w:numId="27" w16cid:durableId="592200848">
    <w:abstractNumId w:val="27"/>
  </w:num>
  <w:num w:numId="28" w16cid:durableId="2076471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9AA"/>
    <w:rsid w:val="00014698"/>
    <w:rsid w:val="000356EC"/>
    <w:rsid w:val="0006137D"/>
    <w:rsid w:val="000732FD"/>
    <w:rsid w:val="000A3169"/>
    <w:rsid w:val="000B261E"/>
    <w:rsid w:val="000D559B"/>
    <w:rsid w:val="000E10B3"/>
    <w:rsid w:val="000F4559"/>
    <w:rsid w:val="00137E3B"/>
    <w:rsid w:val="00140397"/>
    <w:rsid w:val="00147E69"/>
    <w:rsid w:val="00192350"/>
    <w:rsid w:val="001A1AB3"/>
    <w:rsid w:val="001A526F"/>
    <w:rsid w:val="001D6877"/>
    <w:rsid w:val="00207B55"/>
    <w:rsid w:val="002149AA"/>
    <w:rsid w:val="002149D3"/>
    <w:rsid w:val="0023571B"/>
    <w:rsid w:val="00255AA6"/>
    <w:rsid w:val="00274F16"/>
    <w:rsid w:val="00276A23"/>
    <w:rsid w:val="0028088D"/>
    <w:rsid w:val="00285684"/>
    <w:rsid w:val="00292486"/>
    <w:rsid w:val="00295A14"/>
    <w:rsid w:val="002D14F7"/>
    <w:rsid w:val="00325DCD"/>
    <w:rsid w:val="00350152"/>
    <w:rsid w:val="0035732E"/>
    <w:rsid w:val="00363185"/>
    <w:rsid w:val="00366D02"/>
    <w:rsid w:val="003D381E"/>
    <w:rsid w:val="003F2E04"/>
    <w:rsid w:val="00402764"/>
    <w:rsid w:val="00420E7C"/>
    <w:rsid w:val="00452E0D"/>
    <w:rsid w:val="00457521"/>
    <w:rsid w:val="004757DA"/>
    <w:rsid w:val="00495AD8"/>
    <w:rsid w:val="004C1BAE"/>
    <w:rsid w:val="004D31CE"/>
    <w:rsid w:val="004D4E36"/>
    <w:rsid w:val="004E565C"/>
    <w:rsid w:val="0051048D"/>
    <w:rsid w:val="00541CBF"/>
    <w:rsid w:val="00563E91"/>
    <w:rsid w:val="00576D6B"/>
    <w:rsid w:val="005A6021"/>
    <w:rsid w:val="005E09A5"/>
    <w:rsid w:val="00660C3B"/>
    <w:rsid w:val="00674098"/>
    <w:rsid w:val="006771CA"/>
    <w:rsid w:val="006803E2"/>
    <w:rsid w:val="00695E52"/>
    <w:rsid w:val="006B113A"/>
    <w:rsid w:val="006D43B8"/>
    <w:rsid w:val="006F742D"/>
    <w:rsid w:val="00704FB7"/>
    <w:rsid w:val="00722546"/>
    <w:rsid w:val="00726695"/>
    <w:rsid w:val="0073000C"/>
    <w:rsid w:val="007446E3"/>
    <w:rsid w:val="0076683F"/>
    <w:rsid w:val="00773D45"/>
    <w:rsid w:val="007A4372"/>
    <w:rsid w:val="007B0596"/>
    <w:rsid w:val="007C5CC9"/>
    <w:rsid w:val="007E3865"/>
    <w:rsid w:val="00823DEB"/>
    <w:rsid w:val="00863003"/>
    <w:rsid w:val="00870F1C"/>
    <w:rsid w:val="008A4A1E"/>
    <w:rsid w:val="008B3C15"/>
    <w:rsid w:val="008D3194"/>
    <w:rsid w:val="008F4E05"/>
    <w:rsid w:val="00901C38"/>
    <w:rsid w:val="00933660"/>
    <w:rsid w:val="0094164B"/>
    <w:rsid w:val="0096704A"/>
    <w:rsid w:val="00975A05"/>
    <w:rsid w:val="009778F1"/>
    <w:rsid w:val="009A605B"/>
    <w:rsid w:val="009B37C8"/>
    <w:rsid w:val="009C4F45"/>
    <w:rsid w:val="009D1AF3"/>
    <w:rsid w:val="009D5DB2"/>
    <w:rsid w:val="00A0011F"/>
    <w:rsid w:val="00A12440"/>
    <w:rsid w:val="00A17565"/>
    <w:rsid w:val="00A70AB3"/>
    <w:rsid w:val="00A74652"/>
    <w:rsid w:val="00A941DD"/>
    <w:rsid w:val="00AC71D2"/>
    <w:rsid w:val="00B26D2A"/>
    <w:rsid w:val="00B31540"/>
    <w:rsid w:val="00B42643"/>
    <w:rsid w:val="00B7192E"/>
    <w:rsid w:val="00B77589"/>
    <w:rsid w:val="00BC777F"/>
    <w:rsid w:val="00C03835"/>
    <w:rsid w:val="00C4100C"/>
    <w:rsid w:val="00C50AFD"/>
    <w:rsid w:val="00C5141C"/>
    <w:rsid w:val="00CA0F39"/>
    <w:rsid w:val="00CA7D31"/>
    <w:rsid w:val="00CB4A24"/>
    <w:rsid w:val="00CF5564"/>
    <w:rsid w:val="00CF6ED4"/>
    <w:rsid w:val="00D07AF2"/>
    <w:rsid w:val="00D37BF9"/>
    <w:rsid w:val="00D545F3"/>
    <w:rsid w:val="00D754C4"/>
    <w:rsid w:val="00DA7EA6"/>
    <w:rsid w:val="00DB3016"/>
    <w:rsid w:val="00DC253D"/>
    <w:rsid w:val="00DC454B"/>
    <w:rsid w:val="00DD0911"/>
    <w:rsid w:val="00DE2087"/>
    <w:rsid w:val="00DE5C98"/>
    <w:rsid w:val="00DF10BE"/>
    <w:rsid w:val="00E03374"/>
    <w:rsid w:val="00E05CA6"/>
    <w:rsid w:val="00E4292B"/>
    <w:rsid w:val="00E45435"/>
    <w:rsid w:val="00E70119"/>
    <w:rsid w:val="00E80433"/>
    <w:rsid w:val="00EE1977"/>
    <w:rsid w:val="00F06A72"/>
    <w:rsid w:val="00F24D2E"/>
    <w:rsid w:val="00F33391"/>
    <w:rsid w:val="00F507CA"/>
    <w:rsid w:val="00F54B15"/>
    <w:rsid w:val="00F81621"/>
    <w:rsid w:val="00F872EA"/>
    <w:rsid w:val="00F9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7D292"/>
  <w15:chartTrackingRefBased/>
  <w15:docId w15:val="{CB56F7AF-C92D-4CED-AD76-1BE403D7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149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u-RU"/>
      <w14:ligatures w14:val="none"/>
    </w:rPr>
  </w:style>
  <w:style w:type="paragraph" w:styleId="1">
    <w:name w:val="heading 1"/>
    <w:basedOn w:val="a"/>
    <w:link w:val="10"/>
    <w:uiPriority w:val="1"/>
    <w:qFormat/>
    <w:rsid w:val="002149AA"/>
    <w:pPr>
      <w:spacing w:line="322" w:lineRule="exact"/>
      <w:ind w:left="12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149AA"/>
    <w:rPr>
      <w:rFonts w:ascii="Times New Roman" w:eastAsia="Times New Roman" w:hAnsi="Times New Roman" w:cs="Times New Roman"/>
      <w:b/>
      <w:bCs/>
      <w:kern w:val="0"/>
      <w:sz w:val="28"/>
      <w:szCs w:val="28"/>
      <w:lang w:val="ru-RU"/>
      <w14:ligatures w14:val="none"/>
    </w:rPr>
  </w:style>
  <w:style w:type="paragraph" w:styleId="a3">
    <w:name w:val="Body Text"/>
    <w:basedOn w:val="a"/>
    <w:link w:val="a4"/>
    <w:uiPriority w:val="1"/>
    <w:qFormat/>
    <w:rsid w:val="002149AA"/>
    <w:pPr>
      <w:ind w:left="12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149AA"/>
    <w:rPr>
      <w:rFonts w:ascii="Times New Roman" w:eastAsia="Times New Roman" w:hAnsi="Times New Roman" w:cs="Times New Roman"/>
      <w:kern w:val="0"/>
      <w:sz w:val="28"/>
      <w:szCs w:val="28"/>
      <w:lang w:val="ru-RU"/>
      <w14:ligatures w14:val="none"/>
    </w:rPr>
  </w:style>
  <w:style w:type="paragraph" w:styleId="a5">
    <w:name w:val="List Paragraph"/>
    <w:basedOn w:val="a"/>
    <w:uiPriority w:val="1"/>
    <w:qFormat/>
    <w:rsid w:val="002149AA"/>
    <w:pPr>
      <w:ind w:left="401" w:hanging="280"/>
    </w:pPr>
  </w:style>
  <w:style w:type="character" w:styleId="a6">
    <w:name w:val="Hyperlink"/>
    <w:uiPriority w:val="99"/>
    <w:rsid w:val="000732FD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704FB7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/>
    </w:rPr>
  </w:style>
  <w:style w:type="character" w:customStyle="1" w:styleId="a8">
    <w:name w:val="Верхний колонтитул Знак"/>
    <w:basedOn w:val="a0"/>
    <w:link w:val="a7"/>
    <w:uiPriority w:val="99"/>
    <w:rsid w:val="00704FB7"/>
    <w:rPr>
      <w:rFonts w:ascii="Calibri" w:eastAsia="Calibri" w:hAnsi="Calibri" w:cs="Times New Roman"/>
      <w:kern w:val="0"/>
      <w:lang w:val="ru-RU"/>
      <w14:ligatures w14:val="none"/>
    </w:rPr>
  </w:style>
  <w:style w:type="paragraph" w:customStyle="1" w:styleId="Default">
    <w:name w:val="Default"/>
    <w:rsid w:val="001D68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ru-RU" w:eastAsia="hu-HU"/>
      <w14:ligatures w14:val="none"/>
    </w:rPr>
  </w:style>
  <w:style w:type="character" w:styleId="a9">
    <w:name w:val="Emphasis"/>
    <w:basedOn w:val="a0"/>
    <w:uiPriority w:val="20"/>
    <w:qFormat/>
    <w:rsid w:val="00D37BF9"/>
    <w:rPr>
      <w:i/>
      <w:iCs/>
    </w:rPr>
  </w:style>
  <w:style w:type="paragraph" w:customStyle="1" w:styleId="11">
    <w:name w:val="Звичайний1"/>
    <w:rsid w:val="006771CA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kern w:val="0"/>
      <w:szCs w:val="20"/>
      <w:lang w:val="ru-RU" w:eastAsia="ru-RU"/>
      <w14:ligatures w14:val="none"/>
    </w:rPr>
  </w:style>
  <w:style w:type="paragraph" w:styleId="aa">
    <w:name w:val="No Spacing"/>
    <w:uiPriority w:val="1"/>
    <w:qFormat/>
    <w:rsid w:val="00F24D2E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character" w:customStyle="1" w:styleId="ezkurwreuab5ozgtqnkl">
    <w:name w:val="ezkurwreuab5ozgtqnkl"/>
    <w:basedOn w:val="a0"/>
    <w:rsid w:val="00863003"/>
  </w:style>
  <w:style w:type="character" w:styleId="ab">
    <w:name w:val="Unresolved Mention"/>
    <w:basedOn w:val="a0"/>
    <w:uiPriority w:val="99"/>
    <w:semiHidden/>
    <w:unhideWhenUsed/>
    <w:rsid w:val="00DE20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umed-farm@hush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harm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02.safelinks.protection.outlook.com/?url=http%3A%2F%2Fwww.ndda.kz%2F&amp;data=04%7C01%7Cganna.stus%40polpharma.com%7Cccbdf057b3664d21402908d87cb4c7f2%7Cedf3cfc4ee604b92a2cbda2c123fc895%7C0%7C0%7C637396463179638045%7CUnknown%7CTWFpbGZsb3d8eyJWIjoiMC4wLjAwMDAiLCJQIjoiV2luMzIiLCJBTiI6Ik1haWwiLCJXVCI6Mn0%3D%7C2000&amp;sdata=DJbpuHEZpdEAgNG0n%2FkE276C%2FYNx0cIOLoIBlDQGECg%3D&amp;reserved=0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dlc@dari.kz" TargetMode="External"/><Relationship Id="rId10" Type="http://schemas.openxmlformats.org/officeDocument/2006/relationships/hyperlink" Target="http://www.eurasiancommission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mail.ru/compose/?mailto=mailto%3adrugsafety@evolet.co.u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8</Pages>
  <Words>1931</Words>
  <Characters>13040</Characters>
  <Application>Microsoft Office Word</Application>
  <DocSecurity>0</DocSecurity>
  <Lines>326</Lines>
  <Paragraphs>210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22</vt:i4>
      </vt:variant>
    </vt:vector>
  </HeadingPairs>
  <TitlesOfParts>
    <vt:vector size="23" baseType="lpstr">
      <vt:lpstr/>
      <vt:lpstr>/Листок-вкладыш - информация для пациента</vt:lpstr>
      <vt:lpstr>Содержание листка-вкладыша</vt:lpstr>
      <vt:lpstr>Что из себя представляет препарат Экзосил и для чего его применяют</vt:lpstr>
      <vt:lpstr>Показания к применению</vt:lpstr>
      <vt:lpstr>/О чем следует знать перед применением препарата Экзосил           Не применяйте</vt:lpstr>
      <vt:lpstr>Особые указания и меры предосторожности</vt:lpstr>
      <vt:lpstr>Дети и подростки</vt:lpstr>
      <vt:lpstr>Другие препараты и препарат Экзосил </vt:lpstr>
      <vt:lpstr>Беременность, грудное вскармливание и фертильность</vt:lpstr>
      <vt:lpstr>Управление транспортными средствами и работа с механизмами</vt:lpstr>
      <vt:lpstr>Путь и (или) способ введения</vt:lpstr>
      <vt:lpstr/>
      <vt:lpstr>контактный дерматит, эритема</vt:lpstr>
      <vt:lpstr>сухость кожи, покраснение и жжение</vt:lpstr>
      <vt:lpstr>Сообщение о нежелательных реакциях</vt:lpstr>
      <vt:lpstr>Хранение препарата Экзосил </vt:lpstr>
      <vt:lpstr>Дата истечения срока годности (срока хранения)</vt:lpstr>
      <vt:lpstr>Содержимое упаковки и прочие сведения </vt:lpstr>
      <vt:lpstr>Препарат Экзосил содержит</vt:lpstr>
      <vt:lpstr>Внешний вид препарата Экзосил  и содержимое упаковки</vt:lpstr>
      <vt:lpstr>Листок-вкладыш пересмотрен</vt:lpstr>
      <vt:lpstr>Прочие источники информации</vt:lpstr>
    </vt:vector>
  </TitlesOfParts>
  <Company/>
  <LinksUpToDate>false</LinksUpToDate>
  <CharactersWithSpaces>14761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95</cp:revision>
  <dcterms:created xsi:type="dcterms:W3CDTF">2024-09-16T11:25:00Z</dcterms:created>
  <dcterms:modified xsi:type="dcterms:W3CDTF">2024-12-13T03:51:00Z</dcterms:modified>
</cp:coreProperties>
</file>